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F52E" w14:textId="3251AC86" w:rsidR="0030775B" w:rsidRPr="00F5637E" w:rsidRDefault="0030775B" w:rsidP="00A625A5">
      <w:pPr>
        <w:autoSpaceDE w:val="0"/>
        <w:autoSpaceDN w:val="0"/>
        <w:adjustRightInd w:val="0"/>
        <w:spacing w:after="0" w:line="240" w:lineRule="auto"/>
        <w:rPr>
          <w:rFonts w:ascii="Lato" w:hAnsi="Lato" w:cs="Minion-Regular"/>
          <w:sz w:val="20"/>
          <w:szCs w:val="20"/>
        </w:rPr>
      </w:pPr>
      <w:r w:rsidRPr="00F5637E">
        <w:rPr>
          <w:rFonts w:ascii="Lato" w:hAnsi="Lato" w:cs="Minion-Regular"/>
          <w:sz w:val="20"/>
          <w:szCs w:val="20"/>
        </w:rPr>
        <w:t xml:space="preserve">Dear </w:t>
      </w:r>
      <w:r w:rsidR="0085471E">
        <w:rPr>
          <w:rFonts w:ascii="Lato" w:hAnsi="Lato" w:cs="Minion-Regular"/>
          <w:sz w:val="20"/>
          <w:szCs w:val="20"/>
        </w:rPr>
        <w:t>[Name]</w:t>
      </w:r>
      <w:r w:rsidRPr="00F5637E">
        <w:rPr>
          <w:rFonts w:ascii="Lato" w:hAnsi="Lato" w:cs="Minion-Regular"/>
          <w:sz w:val="20"/>
          <w:szCs w:val="20"/>
        </w:rPr>
        <w:t>,</w:t>
      </w:r>
    </w:p>
    <w:p w14:paraId="57526FAA" w14:textId="77777777" w:rsidR="0030775B" w:rsidRPr="00F5637E" w:rsidRDefault="0030775B" w:rsidP="00A625A5">
      <w:pPr>
        <w:autoSpaceDE w:val="0"/>
        <w:autoSpaceDN w:val="0"/>
        <w:adjustRightInd w:val="0"/>
        <w:spacing w:after="0" w:line="240" w:lineRule="auto"/>
        <w:rPr>
          <w:rFonts w:ascii="Lato" w:hAnsi="Lato" w:cs="Minion-Regular"/>
          <w:sz w:val="20"/>
          <w:szCs w:val="20"/>
        </w:rPr>
      </w:pPr>
    </w:p>
    <w:p w14:paraId="436FC2F2" w14:textId="3E414F2E" w:rsidR="00A625A5" w:rsidRPr="00F5637E" w:rsidRDefault="0030775B" w:rsidP="00A625A5">
      <w:pPr>
        <w:autoSpaceDE w:val="0"/>
        <w:autoSpaceDN w:val="0"/>
        <w:adjustRightInd w:val="0"/>
        <w:spacing w:after="0" w:line="240" w:lineRule="auto"/>
        <w:rPr>
          <w:rFonts w:ascii="Lato" w:hAnsi="Lato" w:cs="Minion-Regular"/>
          <w:sz w:val="20"/>
          <w:szCs w:val="20"/>
        </w:rPr>
      </w:pPr>
      <w:r w:rsidRPr="00F5637E">
        <w:rPr>
          <w:rFonts w:ascii="Lato" w:hAnsi="Lato" w:cs="Minion-Regular"/>
          <w:sz w:val="20"/>
          <w:szCs w:val="20"/>
        </w:rPr>
        <w:t>As leaders and officers, one of our top responsibilities is looking out for those who have</w:t>
      </w:r>
      <w:r w:rsidR="0086137A">
        <w:rPr>
          <w:rFonts w:ascii="Lato" w:hAnsi="Lato" w:cs="Minion-Regular"/>
          <w:sz w:val="20"/>
          <w:szCs w:val="20"/>
        </w:rPr>
        <w:t xml:space="preserve"> </w:t>
      </w:r>
      <w:r w:rsidRPr="00F5637E">
        <w:rPr>
          <w:rFonts w:ascii="Lato" w:hAnsi="Lato" w:cs="Minion-Regular"/>
          <w:sz w:val="20"/>
          <w:szCs w:val="20"/>
        </w:rPr>
        <w:t xml:space="preserve">served, as well as those who are serving today. That’s why I’m </w:t>
      </w:r>
      <w:r w:rsidR="00CA2D1B">
        <w:rPr>
          <w:rFonts w:ascii="Lato" w:hAnsi="Lato" w:cs="Minion-Regular"/>
          <w:sz w:val="20"/>
          <w:szCs w:val="20"/>
        </w:rPr>
        <w:t>inviting</w:t>
      </w:r>
      <w:r w:rsidR="00F416E5" w:rsidRPr="00F5637E">
        <w:rPr>
          <w:rFonts w:ascii="Lato" w:hAnsi="Lato" w:cs="Minion-Regular"/>
          <w:sz w:val="20"/>
          <w:szCs w:val="20"/>
        </w:rPr>
        <w:t xml:space="preserve"> you to take an active role in the Military Officers Association of America (MOAA</w:t>
      </w:r>
      <w:r w:rsidR="00041E5F" w:rsidRPr="00F5637E">
        <w:rPr>
          <w:rFonts w:ascii="Lato" w:hAnsi="Lato" w:cs="Minion-Regular"/>
          <w:sz w:val="20"/>
          <w:szCs w:val="20"/>
        </w:rPr>
        <w:t>)</w:t>
      </w:r>
      <w:r w:rsidR="00CB2E47">
        <w:rPr>
          <w:rFonts w:ascii="Lato" w:hAnsi="Lato" w:cs="Minion-Regular"/>
          <w:sz w:val="20"/>
          <w:szCs w:val="20"/>
        </w:rPr>
        <w:t xml:space="preserve"> at the local and national level</w:t>
      </w:r>
      <w:r w:rsidR="00FE4C01">
        <w:rPr>
          <w:rFonts w:ascii="Lato" w:hAnsi="Lato" w:cs="Minion-Regular"/>
          <w:sz w:val="20"/>
          <w:szCs w:val="20"/>
        </w:rPr>
        <w:t>s</w:t>
      </w:r>
      <w:r w:rsidR="00041E5F" w:rsidRPr="00F5637E">
        <w:rPr>
          <w:rFonts w:ascii="Lato" w:hAnsi="Lato" w:cs="Minion-Regular"/>
          <w:sz w:val="20"/>
          <w:szCs w:val="20"/>
        </w:rPr>
        <w:t>, especially as the national budget debate grows in intensity</w:t>
      </w:r>
      <w:r w:rsidR="006B61F2" w:rsidRPr="00F5637E">
        <w:rPr>
          <w:rFonts w:ascii="Lato" w:hAnsi="Lato" w:cs="Minion-Regular"/>
          <w:sz w:val="20"/>
          <w:szCs w:val="20"/>
        </w:rPr>
        <w:t xml:space="preserve"> and the threat to earned benefits increases. </w:t>
      </w:r>
    </w:p>
    <w:p w14:paraId="20AA8DE5" w14:textId="4A1260CF" w:rsidR="006B61F2" w:rsidRPr="00F5637E" w:rsidRDefault="006B61F2" w:rsidP="00A625A5">
      <w:pPr>
        <w:autoSpaceDE w:val="0"/>
        <w:autoSpaceDN w:val="0"/>
        <w:adjustRightInd w:val="0"/>
        <w:spacing w:after="0" w:line="240" w:lineRule="auto"/>
        <w:rPr>
          <w:rFonts w:ascii="Lato" w:hAnsi="Lato" w:cs="Minion-Regular"/>
          <w:sz w:val="20"/>
          <w:szCs w:val="20"/>
        </w:rPr>
      </w:pPr>
    </w:p>
    <w:p w14:paraId="049F418F" w14:textId="71B7C609" w:rsidR="00B30349" w:rsidRPr="00955850" w:rsidRDefault="00F416E5" w:rsidP="00A625A5">
      <w:pPr>
        <w:rPr>
          <w:rFonts w:ascii="Lato" w:hAnsi="Lato"/>
          <w:sz w:val="20"/>
          <w:szCs w:val="20"/>
        </w:rPr>
      </w:pPr>
      <w:r w:rsidRPr="00955850">
        <w:rPr>
          <w:rFonts w:ascii="Lato" w:hAnsi="Lato"/>
          <w:sz w:val="20"/>
          <w:szCs w:val="20"/>
        </w:rPr>
        <w:t>MOAA has a long history of advocacy success that contribute</w:t>
      </w:r>
      <w:r w:rsidR="00A71EBB" w:rsidRPr="00955850">
        <w:rPr>
          <w:rFonts w:ascii="Lato" w:hAnsi="Lato"/>
          <w:sz w:val="20"/>
          <w:szCs w:val="20"/>
        </w:rPr>
        <w:t>s</w:t>
      </w:r>
      <w:r w:rsidRPr="00955850">
        <w:rPr>
          <w:rFonts w:ascii="Lato" w:hAnsi="Lato"/>
          <w:sz w:val="20"/>
          <w:szCs w:val="20"/>
        </w:rPr>
        <w:t xml:space="preserve"> directly to your quality of life and financial well-being. </w:t>
      </w:r>
      <w:r w:rsidR="00A625A5" w:rsidRPr="00955850">
        <w:rPr>
          <w:rFonts w:ascii="Lato" w:hAnsi="Lato"/>
          <w:sz w:val="20"/>
          <w:szCs w:val="20"/>
        </w:rPr>
        <w:t xml:space="preserve">In fact, MOAA </w:t>
      </w:r>
      <w:r w:rsidR="006B61F2" w:rsidRPr="00955850">
        <w:rPr>
          <w:rFonts w:ascii="Lato" w:hAnsi="Lato"/>
          <w:sz w:val="20"/>
          <w:szCs w:val="20"/>
        </w:rPr>
        <w:t xml:space="preserve">has been </w:t>
      </w:r>
      <w:r w:rsidR="00A625A5" w:rsidRPr="00955850">
        <w:rPr>
          <w:rFonts w:ascii="Lato" w:hAnsi="Lato"/>
          <w:sz w:val="20"/>
          <w:szCs w:val="20"/>
        </w:rPr>
        <w:t xml:space="preserve">recognized as </w:t>
      </w:r>
      <w:r w:rsidR="00E9656C" w:rsidRPr="00955850">
        <w:rPr>
          <w:rFonts w:ascii="Lato" w:hAnsi="Lato"/>
          <w:sz w:val="20"/>
          <w:szCs w:val="20"/>
        </w:rPr>
        <w:t xml:space="preserve">a </w:t>
      </w:r>
      <w:r w:rsidR="00A625A5" w:rsidRPr="00955850">
        <w:rPr>
          <w:rFonts w:ascii="Lato" w:hAnsi="Lato"/>
          <w:sz w:val="20"/>
          <w:szCs w:val="20"/>
        </w:rPr>
        <w:t xml:space="preserve">“Top Lobbyist” by </w:t>
      </w:r>
      <w:r w:rsidR="00A625A5" w:rsidRPr="00955850">
        <w:rPr>
          <w:rFonts w:ascii="Lato" w:hAnsi="Lato"/>
          <w:i/>
          <w:iCs/>
          <w:sz w:val="20"/>
          <w:szCs w:val="20"/>
        </w:rPr>
        <w:t>The Hill</w:t>
      </w:r>
      <w:r w:rsidR="00A625A5" w:rsidRPr="00955850">
        <w:rPr>
          <w:rFonts w:ascii="Lato" w:hAnsi="Lato"/>
          <w:sz w:val="20"/>
          <w:szCs w:val="20"/>
        </w:rPr>
        <w:t xml:space="preserve"> newspaper for the </w:t>
      </w:r>
      <w:hyperlink r:id="rId5" w:history="1">
        <w:r w:rsidR="00A625A5" w:rsidRPr="00955850">
          <w:rPr>
            <w:rStyle w:val="Hyperlink"/>
            <w:rFonts w:ascii="Lato" w:hAnsi="Lato"/>
            <w:sz w:val="20"/>
            <w:szCs w:val="20"/>
          </w:rPr>
          <w:t>1</w:t>
        </w:r>
        <w:r w:rsidR="00EF1211">
          <w:rPr>
            <w:rStyle w:val="Hyperlink"/>
            <w:rFonts w:ascii="Lato" w:hAnsi="Lato"/>
            <w:sz w:val="20"/>
            <w:szCs w:val="20"/>
          </w:rPr>
          <w:t>6</w:t>
        </w:r>
        <w:r w:rsidR="00A625A5" w:rsidRPr="00955850">
          <w:rPr>
            <w:rStyle w:val="Hyperlink"/>
            <w:rFonts w:ascii="Lato" w:hAnsi="Lato"/>
            <w:sz w:val="20"/>
            <w:szCs w:val="20"/>
            <w:vertAlign w:val="superscript"/>
          </w:rPr>
          <w:t>th</w:t>
        </w:r>
        <w:r w:rsidR="00A625A5" w:rsidRPr="00955850">
          <w:rPr>
            <w:rStyle w:val="Hyperlink"/>
            <w:rFonts w:ascii="Lato" w:hAnsi="Lato"/>
            <w:sz w:val="20"/>
            <w:szCs w:val="20"/>
          </w:rPr>
          <w:t xml:space="preserve"> year in a row</w:t>
        </w:r>
      </w:hyperlink>
      <w:r w:rsidR="00A625A5" w:rsidRPr="00955850">
        <w:rPr>
          <w:rFonts w:ascii="Lato" w:hAnsi="Lato"/>
          <w:sz w:val="20"/>
          <w:szCs w:val="20"/>
        </w:rPr>
        <w:t xml:space="preserve">. </w:t>
      </w:r>
      <w:r w:rsidRPr="00955850">
        <w:rPr>
          <w:rFonts w:ascii="Lato" w:hAnsi="Lato"/>
          <w:sz w:val="20"/>
          <w:szCs w:val="20"/>
        </w:rPr>
        <w:t xml:space="preserve">You likely </w:t>
      </w:r>
      <w:r w:rsidR="0086137A" w:rsidRPr="00955850">
        <w:rPr>
          <w:rFonts w:ascii="Lato" w:hAnsi="Lato"/>
          <w:sz w:val="20"/>
          <w:szCs w:val="20"/>
        </w:rPr>
        <w:t xml:space="preserve">have </w:t>
      </w:r>
      <w:r w:rsidRPr="00955850">
        <w:rPr>
          <w:rFonts w:ascii="Lato" w:hAnsi="Lato"/>
          <w:sz w:val="20"/>
          <w:szCs w:val="20"/>
        </w:rPr>
        <w:t xml:space="preserve">benefited from a number of </w:t>
      </w:r>
      <w:hyperlink r:id="rId6" w:history="1">
        <w:r w:rsidRPr="00955850">
          <w:rPr>
            <w:rStyle w:val="Hyperlink"/>
            <w:rFonts w:ascii="Lato" w:hAnsi="Lato"/>
            <w:sz w:val="20"/>
            <w:szCs w:val="20"/>
          </w:rPr>
          <w:t>MOAA’s successful efforts</w:t>
        </w:r>
      </w:hyperlink>
      <w:r w:rsidR="00B30349" w:rsidRPr="00955850">
        <w:rPr>
          <w:rFonts w:ascii="Lato" w:hAnsi="Lato"/>
          <w:sz w:val="20"/>
          <w:szCs w:val="20"/>
        </w:rPr>
        <w:t xml:space="preserve">, </w:t>
      </w:r>
      <w:r w:rsidR="002538E8" w:rsidRPr="00955850">
        <w:rPr>
          <w:rFonts w:ascii="Lato" w:hAnsi="Lato"/>
          <w:sz w:val="20"/>
          <w:szCs w:val="20"/>
        </w:rPr>
        <w:t>such as</w:t>
      </w:r>
      <w:r w:rsidR="00B30349" w:rsidRPr="00955850">
        <w:rPr>
          <w:rFonts w:ascii="Lato" w:hAnsi="Lato"/>
          <w:sz w:val="20"/>
          <w:szCs w:val="20"/>
        </w:rPr>
        <w:t xml:space="preserve">: </w:t>
      </w:r>
    </w:p>
    <w:p w14:paraId="7B05E6AF" w14:textId="375B425F" w:rsidR="00F416E5" w:rsidRPr="00955850" w:rsidRDefault="00E9656C" w:rsidP="00A625A5">
      <w:pPr>
        <w:pStyle w:val="ListParagraph"/>
        <w:numPr>
          <w:ilvl w:val="0"/>
          <w:numId w:val="1"/>
        </w:numPr>
        <w:rPr>
          <w:rFonts w:ascii="Lato" w:eastAsia="Times New Roman" w:hAnsi="Lato"/>
          <w:sz w:val="20"/>
          <w:szCs w:val="20"/>
        </w:rPr>
      </w:pPr>
      <w:r w:rsidRPr="00955850">
        <w:rPr>
          <w:rFonts w:ascii="Lato" w:eastAsia="Times New Roman" w:hAnsi="Lato"/>
          <w:sz w:val="20"/>
          <w:szCs w:val="20"/>
        </w:rPr>
        <w:t xml:space="preserve">A </w:t>
      </w:r>
      <w:r w:rsidR="00F416E5" w:rsidRPr="00955850">
        <w:rPr>
          <w:rFonts w:ascii="Lato" w:eastAsia="Times New Roman" w:hAnsi="Lato"/>
          <w:sz w:val="20"/>
          <w:szCs w:val="20"/>
        </w:rPr>
        <w:t>complete repeal of COLA reductions for all retirees and survivors</w:t>
      </w:r>
      <w:r w:rsidR="0086137A" w:rsidRPr="00955850">
        <w:rPr>
          <w:rFonts w:ascii="Lato" w:eastAsia="Times New Roman" w:hAnsi="Lato"/>
          <w:sz w:val="20"/>
          <w:szCs w:val="20"/>
        </w:rPr>
        <w:t xml:space="preserve">, ending </w:t>
      </w:r>
      <w:r w:rsidR="0086137A" w:rsidRPr="00955850">
        <w:rPr>
          <w:rFonts w:ascii="Lato" w:eastAsia="Times New Roman" w:hAnsi="Lato"/>
          <w:color w:val="212529"/>
          <w:sz w:val="20"/>
          <w:szCs w:val="20"/>
          <w:shd w:val="clear" w:color="auto" w:fill="FFFFFF"/>
        </w:rPr>
        <w:t xml:space="preserve">congressional </w:t>
      </w:r>
      <w:r w:rsidR="00F416E5" w:rsidRPr="00955850">
        <w:rPr>
          <w:rFonts w:ascii="Lato" w:eastAsia="Times New Roman" w:hAnsi="Lato"/>
          <w:color w:val="212529"/>
          <w:sz w:val="20"/>
          <w:szCs w:val="20"/>
          <w:shd w:val="clear" w:color="auto" w:fill="FFFFFF"/>
        </w:rPr>
        <w:t>attempts to reduce retired pay</w:t>
      </w:r>
      <w:r w:rsidR="0086137A" w:rsidRPr="00955850">
        <w:rPr>
          <w:rFonts w:ascii="Lato" w:eastAsia="Times New Roman" w:hAnsi="Lato"/>
          <w:color w:val="212529"/>
          <w:sz w:val="20"/>
          <w:szCs w:val="20"/>
          <w:shd w:val="clear" w:color="auto" w:fill="FFFFFF"/>
        </w:rPr>
        <w:t xml:space="preserve"> that would have cost </w:t>
      </w:r>
      <w:r w:rsidR="00F416E5" w:rsidRPr="00955850">
        <w:rPr>
          <w:rFonts w:ascii="Lato" w:eastAsia="Times New Roman" w:hAnsi="Lato"/>
          <w:color w:val="212529"/>
          <w:sz w:val="20"/>
          <w:szCs w:val="20"/>
          <w:shd w:val="clear" w:color="auto" w:fill="FFFFFF"/>
        </w:rPr>
        <w:t xml:space="preserve">an O-5 </w:t>
      </w:r>
      <w:r w:rsidR="00BB2658">
        <w:rPr>
          <w:rFonts w:ascii="Lato" w:eastAsia="Times New Roman" w:hAnsi="Lato"/>
          <w:color w:val="212529"/>
          <w:sz w:val="20"/>
          <w:szCs w:val="20"/>
          <w:shd w:val="clear" w:color="auto" w:fill="FFFFFF"/>
        </w:rPr>
        <w:t>$165,000 by age 62 if retiring in 2020.</w:t>
      </w:r>
    </w:p>
    <w:p w14:paraId="2C6FB040" w14:textId="1AB68C8E" w:rsidR="00F416E5" w:rsidRPr="00955850" w:rsidRDefault="00E9656C" w:rsidP="00A625A5">
      <w:pPr>
        <w:pStyle w:val="ListParagraph"/>
        <w:numPr>
          <w:ilvl w:val="0"/>
          <w:numId w:val="1"/>
        </w:numPr>
        <w:rPr>
          <w:rFonts w:ascii="Lato" w:eastAsia="Times New Roman" w:hAnsi="Lato"/>
          <w:sz w:val="20"/>
          <w:szCs w:val="20"/>
        </w:rPr>
      </w:pPr>
      <w:r w:rsidRPr="00955850">
        <w:rPr>
          <w:rFonts w:ascii="Lato" w:eastAsia="Times New Roman" w:hAnsi="Lato"/>
          <w:sz w:val="20"/>
          <w:szCs w:val="20"/>
        </w:rPr>
        <w:t xml:space="preserve">Passing </w:t>
      </w:r>
      <w:r w:rsidR="00F416E5" w:rsidRPr="00955850">
        <w:rPr>
          <w:rFonts w:ascii="Lato" w:eastAsia="Times New Roman" w:hAnsi="Lato"/>
          <w:sz w:val="20"/>
          <w:szCs w:val="20"/>
        </w:rPr>
        <w:t>the landmark Forever GI Bill</w:t>
      </w:r>
      <w:r w:rsidR="00C517ED" w:rsidRPr="00955850">
        <w:rPr>
          <w:rFonts w:ascii="Lato" w:eastAsia="Times New Roman" w:hAnsi="Lato"/>
          <w:sz w:val="20"/>
          <w:szCs w:val="20"/>
        </w:rPr>
        <w:t xml:space="preserve"> to include transferability</w:t>
      </w:r>
      <w:r w:rsidRPr="00955850">
        <w:rPr>
          <w:rFonts w:ascii="Lato" w:eastAsia="Times New Roman" w:hAnsi="Lato"/>
          <w:sz w:val="20"/>
          <w:szCs w:val="20"/>
        </w:rPr>
        <w:t>.</w:t>
      </w:r>
    </w:p>
    <w:p w14:paraId="53C957A6" w14:textId="1D1A8445" w:rsidR="00F416E5" w:rsidRPr="00955850" w:rsidRDefault="00E9656C" w:rsidP="00A625A5">
      <w:pPr>
        <w:pStyle w:val="ListParagraph"/>
        <w:numPr>
          <w:ilvl w:val="0"/>
          <w:numId w:val="1"/>
        </w:numPr>
        <w:rPr>
          <w:rFonts w:ascii="Lato" w:eastAsia="Times New Roman" w:hAnsi="Lato"/>
          <w:sz w:val="20"/>
          <w:szCs w:val="20"/>
        </w:rPr>
      </w:pPr>
      <w:r w:rsidRPr="00955850">
        <w:rPr>
          <w:rFonts w:ascii="Lato" w:eastAsia="Times New Roman" w:hAnsi="Lato"/>
          <w:sz w:val="20"/>
          <w:szCs w:val="20"/>
        </w:rPr>
        <w:t>R</w:t>
      </w:r>
      <w:r w:rsidR="0086137A" w:rsidRPr="00955850">
        <w:rPr>
          <w:rFonts w:ascii="Lato" w:eastAsia="Times New Roman" w:hAnsi="Lato"/>
          <w:sz w:val="20"/>
          <w:szCs w:val="20"/>
        </w:rPr>
        <w:t xml:space="preserve">eforming </w:t>
      </w:r>
      <w:r w:rsidR="00F416E5" w:rsidRPr="00955850">
        <w:rPr>
          <w:rFonts w:ascii="Lato" w:eastAsia="Times New Roman" w:hAnsi="Lato"/>
          <w:sz w:val="20"/>
          <w:szCs w:val="20"/>
        </w:rPr>
        <w:t>the VA’s appeals process while improving access and quality of care</w:t>
      </w:r>
      <w:r w:rsidRPr="00955850">
        <w:rPr>
          <w:rFonts w:ascii="Lato" w:eastAsia="Times New Roman" w:hAnsi="Lato"/>
          <w:sz w:val="20"/>
          <w:szCs w:val="20"/>
        </w:rPr>
        <w:t>.</w:t>
      </w:r>
    </w:p>
    <w:p w14:paraId="2EAB1288" w14:textId="4215DA36" w:rsidR="00A625A5" w:rsidRPr="00955850" w:rsidRDefault="00E9656C" w:rsidP="00A625A5">
      <w:pPr>
        <w:pStyle w:val="ListParagraph"/>
        <w:numPr>
          <w:ilvl w:val="0"/>
          <w:numId w:val="1"/>
        </w:numPr>
        <w:rPr>
          <w:rFonts w:ascii="Lato" w:eastAsia="Times New Roman" w:hAnsi="Lato"/>
          <w:sz w:val="20"/>
          <w:szCs w:val="20"/>
        </w:rPr>
      </w:pPr>
      <w:r w:rsidRPr="00955850">
        <w:rPr>
          <w:rFonts w:ascii="Lato" w:eastAsia="Times New Roman" w:hAnsi="Lato"/>
          <w:sz w:val="20"/>
          <w:szCs w:val="20"/>
        </w:rPr>
        <w:t xml:space="preserve">Advocating </w:t>
      </w:r>
      <w:r w:rsidR="00F416E5" w:rsidRPr="00955850">
        <w:rPr>
          <w:rFonts w:ascii="Lato" w:eastAsia="Times New Roman" w:hAnsi="Lato"/>
          <w:sz w:val="20"/>
          <w:szCs w:val="20"/>
        </w:rPr>
        <w:t xml:space="preserve">for </w:t>
      </w:r>
      <w:r w:rsidR="00E06B6F">
        <w:rPr>
          <w:rFonts w:ascii="Lato" w:eastAsia="Times New Roman" w:hAnsi="Lato"/>
          <w:sz w:val="20"/>
          <w:szCs w:val="20"/>
        </w:rPr>
        <w:t>TRICARE F</w:t>
      </w:r>
      <w:r w:rsidR="00F416E5" w:rsidRPr="00955850">
        <w:rPr>
          <w:rFonts w:ascii="Lato" w:eastAsia="Times New Roman" w:hAnsi="Lato"/>
          <w:sz w:val="20"/>
          <w:szCs w:val="20"/>
        </w:rPr>
        <w:t>or Life and later preserving the benefit</w:t>
      </w:r>
      <w:r w:rsidR="00E01E9F" w:rsidRPr="00955850">
        <w:rPr>
          <w:rFonts w:ascii="Lato" w:eastAsia="Times New Roman" w:hAnsi="Lato"/>
          <w:sz w:val="20"/>
          <w:szCs w:val="20"/>
        </w:rPr>
        <w:t xml:space="preserve">; currently saving beneficiaries $1,100 per year for family coverage (fees proposed by the </w:t>
      </w:r>
      <w:hyperlink r:id="rId7" w:history="1">
        <w:r w:rsidR="00E01E9F" w:rsidRPr="00955850">
          <w:rPr>
            <w:rStyle w:val="Hyperlink"/>
            <w:rFonts w:ascii="Lato" w:eastAsia="Times New Roman" w:hAnsi="Lato"/>
            <w:sz w:val="20"/>
            <w:szCs w:val="20"/>
          </w:rPr>
          <w:t>Congressional Budget Office 2021</w:t>
        </w:r>
      </w:hyperlink>
      <w:r w:rsidR="00E01E9F" w:rsidRPr="00955850">
        <w:rPr>
          <w:rFonts w:ascii="Lato" w:eastAsia="Times New Roman" w:hAnsi="Lato"/>
          <w:sz w:val="20"/>
          <w:szCs w:val="20"/>
        </w:rPr>
        <w:t>)</w:t>
      </w:r>
      <w:r w:rsidRPr="00955850">
        <w:rPr>
          <w:rFonts w:ascii="Lato" w:eastAsia="Times New Roman" w:hAnsi="Lato"/>
          <w:sz w:val="20"/>
          <w:szCs w:val="20"/>
        </w:rPr>
        <w:t>.</w:t>
      </w:r>
    </w:p>
    <w:p w14:paraId="6CE98932" w14:textId="77777777" w:rsidR="006B61F2" w:rsidRPr="00955850" w:rsidRDefault="006B61F2" w:rsidP="00A625A5">
      <w:pPr>
        <w:autoSpaceDE w:val="0"/>
        <w:autoSpaceDN w:val="0"/>
        <w:adjustRightInd w:val="0"/>
        <w:spacing w:after="0" w:line="240" w:lineRule="auto"/>
        <w:rPr>
          <w:rFonts w:ascii="Lato" w:hAnsi="Lato" w:cs="Minion-Regular"/>
          <w:sz w:val="20"/>
          <w:szCs w:val="20"/>
        </w:rPr>
      </w:pPr>
    </w:p>
    <w:p w14:paraId="506B9507" w14:textId="77777777" w:rsidR="00A321A0" w:rsidRDefault="002538E8" w:rsidP="00C84E32">
      <w:pPr>
        <w:autoSpaceDE w:val="0"/>
        <w:autoSpaceDN w:val="0"/>
        <w:adjustRightInd w:val="0"/>
        <w:spacing w:after="0" w:line="240" w:lineRule="auto"/>
        <w:rPr>
          <w:rFonts w:ascii="Lato" w:hAnsi="Lato" w:cs="Minion-Regular"/>
          <w:sz w:val="20"/>
          <w:szCs w:val="20"/>
        </w:rPr>
      </w:pPr>
      <w:r w:rsidRPr="00955850">
        <w:rPr>
          <w:rFonts w:ascii="Lato" w:hAnsi="Lato" w:cs="Minion-Regular"/>
          <w:sz w:val="20"/>
          <w:szCs w:val="20"/>
        </w:rPr>
        <w:t xml:space="preserve">As the national budget debate continues, </w:t>
      </w:r>
      <w:r w:rsidR="0030775B" w:rsidRPr="00955850">
        <w:rPr>
          <w:rFonts w:ascii="Lato" w:hAnsi="Lato" w:cs="Minion-Regular"/>
          <w:sz w:val="20"/>
          <w:szCs w:val="20"/>
        </w:rPr>
        <w:t>legislators will be de</w:t>
      </w:r>
      <w:r w:rsidR="0013491F" w:rsidRPr="00955850">
        <w:rPr>
          <w:rFonts w:ascii="Lato" w:hAnsi="Lato" w:cs="Minion-Regular"/>
          <w:sz w:val="20"/>
          <w:szCs w:val="20"/>
        </w:rPr>
        <w:t>liberating</w:t>
      </w:r>
      <w:r w:rsidR="009971B7" w:rsidRPr="00955850">
        <w:rPr>
          <w:rFonts w:ascii="Lato" w:hAnsi="Lato" w:cs="Minion-Regular"/>
          <w:sz w:val="20"/>
          <w:szCs w:val="20"/>
        </w:rPr>
        <w:t xml:space="preserve"> over</w:t>
      </w:r>
      <w:r w:rsidR="0030775B" w:rsidRPr="00955850">
        <w:rPr>
          <w:rFonts w:ascii="Lato" w:hAnsi="Lato" w:cs="Minion-Regular"/>
          <w:sz w:val="20"/>
          <w:szCs w:val="20"/>
        </w:rPr>
        <w:t>, amending, and rewriting proposed legislation, which could</w:t>
      </w:r>
      <w:r w:rsidR="00B30349" w:rsidRPr="00955850">
        <w:rPr>
          <w:rFonts w:ascii="Lato" w:hAnsi="Lato" w:cs="Minion-Regular"/>
          <w:sz w:val="20"/>
          <w:szCs w:val="20"/>
        </w:rPr>
        <w:t xml:space="preserve"> pose significant risks to </w:t>
      </w:r>
      <w:r w:rsidR="00CA2D1B" w:rsidRPr="00955850">
        <w:rPr>
          <w:rFonts w:ascii="Lato" w:hAnsi="Lato" w:cs="Minion-Regular"/>
          <w:sz w:val="20"/>
          <w:szCs w:val="20"/>
        </w:rPr>
        <w:t xml:space="preserve">earned </w:t>
      </w:r>
      <w:r w:rsidR="00B30349" w:rsidRPr="00955850">
        <w:rPr>
          <w:rFonts w:ascii="Lato" w:hAnsi="Lato" w:cs="Minion-Regular"/>
          <w:sz w:val="20"/>
          <w:szCs w:val="20"/>
        </w:rPr>
        <w:t>benefits</w:t>
      </w:r>
      <w:r w:rsidR="0030775B" w:rsidRPr="00955850">
        <w:rPr>
          <w:rFonts w:ascii="Lato" w:hAnsi="Lato" w:cs="Minion-Regular"/>
          <w:sz w:val="20"/>
          <w:szCs w:val="20"/>
        </w:rPr>
        <w:t>.</w:t>
      </w:r>
      <w:r w:rsidR="00B30349" w:rsidRPr="00955850">
        <w:rPr>
          <w:rFonts w:ascii="Lato" w:hAnsi="Lato" w:cs="Minion-Regular"/>
          <w:sz w:val="20"/>
          <w:szCs w:val="20"/>
        </w:rPr>
        <w:t xml:space="preserve"> </w:t>
      </w:r>
      <w:r w:rsidR="0030775B" w:rsidRPr="00955850">
        <w:rPr>
          <w:rFonts w:ascii="Lato" w:hAnsi="Lato" w:cs="Minion-Regular"/>
          <w:sz w:val="20"/>
          <w:szCs w:val="20"/>
        </w:rPr>
        <w:t>We could see proposals t</w:t>
      </w:r>
      <w:r w:rsidR="00C84E32" w:rsidRPr="00955850">
        <w:rPr>
          <w:rFonts w:ascii="Lato" w:hAnsi="Lato" w:cs="Minion-Regular"/>
          <w:sz w:val="20"/>
          <w:szCs w:val="20"/>
        </w:rPr>
        <w:t>o c</w:t>
      </w:r>
      <w:r w:rsidR="0030775B" w:rsidRPr="00955850">
        <w:rPr>
          <w:rFonts w:ascii="Lato" w:hAnsi="Lato" w:cs="Minion-Regular"/>
          <w:sz w:val="20"/>
          <w:szCs w:val="20"/>
        </w:rPr>
        <w:t>ap pay raise</w:t>
      </w:r>
      <w:r w:rsidR="006B61F2" w:rsidRPr="00955850">
        <w:rPr>
          <w:rFonts w:ascii="Lato" w:hAnsi="Lato" w:cs="Minion-Regular"/>
          <w:sz w:val="20"/>
          <w:szCs w:val="20"/>
        </w:rPr>
        <w:t>s</w:t>
      </w:r>
      <w:r w:rsidR="00C84E32" w:rsidRPr="00955850">
        <w:rPr>
          <w:rFonts w:ascii="Lato" w:hAnsi="Lato" w:cs="Minion-Regular"/>
          <w:sz w:val="20"/>
          <w:szCs w:val="20"/>
        </w:rPr>
        <w:t xml:space="preserve">, </w:t>
      </w:r>
      <w:r w:rsidR="00984576">
        <w:rPr>
          <w:rFonts w:ascii="Lato" w:hAnsi="Lato" w:cs="Minion-Regular"/>
          <w:sz w:val="20"/>
          <w:szCs w:val="20"/>
        </w:rPr>
        <w:t xml:space="preserve">dramatically </w:t>
      </w:r>
      <w:r w:rsidR="00C84E32" w:rsidRPr="00955850">
        <w:rPr>
          <w:rFonts w:ascii="Lato" w:hAnsi="Lato" w:cs="Minion-Regular"/>
          <w:sz w:val="20"/>
          <w:szCs w:val="20"/>
        </w:rPr>
        <w:t>i</w:t>
      </w:r>
      <w:r w:rsidR="0030775B" w:rsidRPr="00955850">
        <w:rPr>
          <w:rFonts w:ascii="Lato" w:hAnsi="Lato" w:cs="Minion-Regular"/>
          <w:sz w:val="20"/>
          <w:szCs w:val="20"/>
        </w:rPr>
        <w:t>ncrease TRICARE pharmacy fees</w:t>
      </w:r>
      <w:r w:rsidR="00C84E32" w:rsidRPr="00955850">
        <w:rPr>
          <w:rFonts w:ascii="Lato" w:hAnsi="Lato" w:cs="Minion-Regular"/>
          <w:sz w:val="20"/>
          <w:szCs w:val="20"/>
        </w:rPr>
        <w:t>, cut e</w:t>
      </w:r>
      <w:r w:rsidR="0030775B" w:rsidRPr="00955850">
        <w:rPr>
          <w:rFonts w:ascii="Lato" w:hAnsi="Lato" w:cs="Minion-Regular"/>
          <w:sz w:val="20"/>
          <w:szCs w:val="20"/>
        </w:rPr>
        <w:t>nd</w:t>
      </w:r>
      <w:r w:rsidR="0086137A" w:rsidRPr="00955850">
        <w:rPr>
          <w:rFonts w:ascii="Lato" w:hAnsi="Lato" w:cs="Minion-Regular"/>
          <w:sz w:val="20"/>
          <w:szCs w:val="20"/>
        </w:rPr>
        <w:t xml:space="preserve"> </w:t>
      </w:r>
      <w:r w:rsidR="0030775B" w:rsidRPr="00955850">
        <w:rPr>
          <w:rFonts w:ascii="Lato" w:hAnsi="Lato" w:cs="Minion-Regular"/>
          <w:sz w:val="20"/>
          <w:szCs w:val="20"/>
        </w:rPr>
        <w:t>strength</w:t>
      </w:r>
      <w:r w:rsidR="00C84E32" w:rsidRPr="00955850">
        <w:rPr>
          <w:rFonts w:ascii="Lato" w:hAnsi="Lato" w:cs="Minion-Regular"/>
          <w:sz w:val="20"/>
          <w:szCs w:val="20"/>
        </w:rPr>
        <w:t>,</w:t>
      </w:r>
      <w:r w:rsidR="00CA2D1B" w:rsidRPr="00955850">
        <w:rPr>
          <w:rFonts w:ascii="Lato" w:hAnsi="Lato" w:cs="Minion-Regular"/>
          <w:sz w:val="20"/>
          <w:szCs w:val="20"/>
        </w:rPr>
        <w:t xml:space="preserve"> </w:t>
      </w:r>
      <w:r w:rsidR="00C84E32" w:rsidRPr="00955850">
        <w:rPr>
          <w:rFonts w:ascii="Lato" w:hAnsi="Lato" w:cs="Minion-Regular"/>
          <w:sz w:val="20"/>
          <w:szCs w:val="20"/>
        </w:rPr>
        <w:t xml:space="preserve">or reduce </w:t>
      </w:r>
      <w:r w:rsidR="0086137A" w:rsidRPr="00955850">
        <w:rPr>
          <w:rFonts w:ascii="Lato" w:hAnsi="Lato" w:cs="Minion-Regular"/>
          <w:sz w:val="20"/>
          <w:szCs w:val="20"/>
        </w:rPr>
        <w:t xml:space="preserve">servicemembers’ </w:t>
      </w:r>
      <w:r w:rsidR="009971B7" w:rsidRPr="00955850">
        <w:rPr>
          <w:rFonts w:ascii="Lato" w:hAnsi="Lato" w:cs="Minion-Regular"/>
          <w:sz w:val="20"/>
          <w:szCs w:val="20"/>
        </w:rPr>
        <w:t>housing a</w:t>
      </w:r>
      <w:r w:rsidR="0086137A" w:rsidRPr="00955850">
        <w:rPr>
          <w:rFonts w:ascii="Lato" w:hAnsi="Lato" w:cs="Minion-Regular"/>
          <w:sz w:val="20"/>
          <w:szCs w:val="20"/>
        </w:rPr>
        <w:t>llowance</w:t>
      </w:r>
      <w:r w:rsidR="009971B7" w:rsidRPr="00955850">
        <w:rPr>
          <w:rFonts w:ascii="Lato" w:hAnsi="Lato" w:cs="Minion-Regular"/>
          <w:sz w:val="20"/>
          <w:szCs w:val="20"/>
        </w:rPr>
        <w:t>s</w:t>
      </w:r>
      <w:r w:rsidR="00C84E32" w:rsidRPr="00955850">
        <w:rPr>
          <w:rFonts w:ascii="Lato" w:hAnsi="Lato" w:cs="Minion-Regular"/>
          <w:sz w:val="20"/>
          <w:szCs w:val="20"/>
        </w:rPr>
        <w:t xml:space="preserve">. </w:t>
      </w:r>
      <w:r w:rsidR="0017383B" w:rsidRPr="00955850">
        <w:rPr>
          <w:rFonts w:ascii="Lato" w:hAnsi="Lato" w:cs="Minion-Regular"/>
          <w:sz w:val="20"/>
          <w:szCs w:val="20"/>
        </w:rPr>
        <w:t xml:space="preserve">Joining MOAA allows your voice to be heard where it matters most. </w:t>
      </w:r>
    </w:p>
    <w:p w14:paraId="3B38329C" w14:textId="77777777" w:rsidR="00A321A0" w:rsidRDefault="00A321A0" w:rsidP="00C84E32">
      <w:pPr>
        <w:autoSpaceDE w:val="0"/>
        <w:autoSpaceDN w:val="0"/>
        <w:adjustRightInd w:val="0"/>
        <w:spacing w:after="0" w:line="240" w:lineRule="auto"/>
        <w:rPr>
          <w:rFonts w:ascii="Lato" w:hAnsi="Lato" w:cs="Minion-Regular"/>
          <w:sz w:val="20"/>
          <w:szCs w:val="20"/>
        </w:rPr>
      </w:pPr>
    </w:p>
    <w:p w14:paraId="6D091BBE" w14:textId="15D231BB" w:rsidR="00041E5F" w:rsidRDefault="00C84E32" w:rsidP="00041E5F">
      <w:pPr>
        <w:autoSpaceDE w:val="0"/>
        <w:autoSpaceDN w:val="0"/>
        <w:rPr>
          <w:rFonts w:ascii="Lato" w:hAnsi="Lato" w:cs="Minion-Regular"/>
          <w:sz w:val="20"/>
          <w:szCs w:val="20"/>
        </w:rPr>
      </w:pPr>
      <w:r w:rsidRPr="00F5637E">
        <w:rPr>
          <w:rFonts w:ascii="Lato" w:hAnsi="Lato" w:cs="Minion-Regular"/>
          <w:b/>
          <w:bCs/>
          <w:sz w:val="20"/>
          <w:szCs w:val="20"/>
          <w:u w:val="single"/>
        </w:rPr>
        <w:t>Your support through PREMIUM membership is more important now than ever.</w:t>
      </w:r>
      <w:r w:rsidRPr="00F5637E">
        <w:rPr>
          <w:rFonts w:ascii="Lato" w:hAnsi="Lato" w:cs="Minion-Regular"/>
          <w:sz w:val="20"/>
          <w:szCs w:val="20"/>
        </w:rPr>
        <w:t xml:space="preserve"> I truly</w:t>
      </w:r>
      <w:r w:rsidR="00041E5F" w:rsidRPr="00F5637E">
        <w:rPr>
          <w:rFonts w:ascii="Lato" w:hAnsi="Lato" w:cs="Minion-Regular"/>
          <w:sz w:val="20"/>
          <w:szCs w:val="20"/>
        </w:rPr>
        <w:t xml:space="preserve"> </w:t>
      </w:r>
      <w:r w:rsidR="002538E8" w:rsidRPr="00F5637E">
        <w:rPr>
          <w:rFonts w:ascii="Lato" w:hAnsi="Lato" w:cs="Minion-Regular"/>
          <w:sz w:val="20"/>
          <w:szCs w:val="20"/>
        </w:rPr>
        <w:t xml:space="preserve">believe </w:t>
      </w:r>
      <w:r w:rsidR="0030775B" w:rsidRPr="00F5637E">
        <w:rPr>
          <w:rFonts w:ascii="Lato" w:hAnsi="Lato" w:cs="Minion-Regular"/>
          <w:sz w:val="20"/>
          <w:szCs w:val="20"/>
        </w:rPr>
        <w:t>MOAA is your best and most powerful advocate</w:t>
      </w:r>
      <w:r w:rsidR="0086137A">
        <w:rPr>
          <w:rFonts w:ascii="Lato" w:hAnsi="Lato" w:cs="Minion-Regular"/>
          <w:sz w:val="20"/>
          <w:szCs w:val="20"/>
        </w:rPr>
        <w:t>,</w:t>
      </w:r>
      <w:r w:rsidR="0030775B" w:rsidRPr="00F5637E">
        <w:rPr>
          <w:rFonts w:ascii="Lato" w:hAnsi="Lato" w:cs="Minion-Regular"/>
          <w:sz w:val="20"/>
          <w:szCs w:val="20"/>
        </w:rPr>
        <w:t xml:space="preserve"> </w:t>
      </w:r>
      <w:r w:rsidR="00041E5F" w:rsidRPr="00F5637E">
        <w:rPr>
          <w:rFonts w:ascii="Lato" w:hAnsi="Lato" w:cs="Minion-Regular"/>
          <w:sz w:val="20"/>
          <w:szCs w:val="20"/>
        </w:rPr>
        <w:t>and I urge you</w:t>
      </w:r>
      <w:r w:rsidR="00BB2658">
        <w:rPr>
          <w:rFonts w:ascii="Lato" w:hAnsi="Lato" w:cs="Minion-Regular"/>
          <w:sz w:val="20"/>
          <w:szCs w:val="20"/>
        </w:rPr>
        <w:t xml:space="preserve"> to</w:t>
      </w:r>
      <w:r w:rsidR="00041E5F" w:rsidRPr="00F5637E">
        <w:rPr>
          <w:rFonts w:ascii="Lato" w:hAnsi="Lato" w:cs="Minion-Regular"/>
          <w:sz w:val="20"/>
          <w:szCs w:val="20"/>
        </w:rPr>
        <w:t xml:space="preserve"> step forward and join MOAA’s rank</w:t>
      </w:r>
      <w:r w:rsidR="00CA2D1B">
        <w:rPr>
          <w:rFonts w:ascii="Lato" w:hAnsi="Lato" w:cs="Minion-Regular"/>
          <w:sz w:val="20"/>
          <w:szCs w:val="20"/>
        </w:rPr>
        <w:t>s</w:t>
      </w:r>
      <w:r w:rsidR="0030775B" w:rsidRPr="00F5637E">
        <w:rPr>
          <w:rFonts w:ascii="Lato" w:hAnsi="Lato" w:cs="Minion-Regular"/>
          <w:sz w:val="20"/>
          <w:szCs w:val="20"/>
        </w:rPr>
        <w:t>.</w:t>
      </w:r>
      <w:r w:rsidR="00041E5F" w:rsidRPr="00F5637E">
        <w:rPr>
          <w:rFonts w:ascii="Lato" w:hAnsi="Lato" w:cs="Minion-Regular"/>
          <w:sz w:val="20"/>
          <w:szCs w:val="20"/>
        </w:rPr>
        <w:t xml:space="preserve"> O</w:t>
      </w:r>
      <w:r w:rsidR="002538E8" w:rsidRPr="00F5637E">
        <w:rPr>
          <w:rFonts w:ascii="Lato" w:hAnsi="Lato" w:cs="Minion-Regular"/>
          <w:sz w:val="20"/>
          <w:szCs w:val="20"/>
        </w:rPr>
        <w:t>ur level of leadership carries with it a</w:t>
      </w:r>
      <w:r w:rsidR="009971B7">
        <w:rPr>
          <w:rFonts w:ascii="Lato" w:hAnsi="Lato" w:cs="Minion-Regular"/>
          <w:sz w:val="20"/>
          <w:szCs w:val="20"/>
        </w:rPr>
        <w:t>n ongoing</w:t>
      </w:r>
      <w:r w:rsidR="002538E8" w:rsidRPr="00F5637E">
        <w:rPr>
          <w:rFonts w:ascii="Lato" w:hAnsi="Lato" w:cs="Minion-Regular"/>
          <w:sz w:val="20"/>
          <w:szCs w:val="20"/>
        </w:rPr>
        <w:t xml:space="preserve"> responsibility to those who have served with us and those who serve today. </w:t>
      </w:r>
    </w:p>
    <w:p w14:paraId="52E2C240" w14:textId="5881F920" w:rsidR="00522B5D" w:rsidRDefault="00FE4C01" w:rsidP="00522B5D">
      <w:pPr>
        <w:autoSpaceDE w:val="0"/>
        <w:autoSpaceDN w:val="0"/>
        <w:adjustRightInd w:val="0"/>
        <w:spacing w:after="0" w:line="240" w:lineRule="auto"/>
        <w:rPr>
          <w:rFonts w:ascii="Lato" w:hAnsi="Lato" w:cs="Arial"/>
          <w:color w:val="212529"/>
          <w:sz w:val="20"/>
          <w:szCs w:val="20"/>
          <w:shd w:val="clear" w:color="auto" w:fill="FFFFFF"/>
        </w:rPr>
      </w:pPr>
      <w:r w:rsidRPr="00982E09">
        <w:rPr>
          <w:rFonts w:ascii="Lato" w:hAnsi="Lato" w:cs="Minion-Regular"/>
          <w:sz w:val="20"/>
          <w:szCs w:val="20"/>
        </w:rPr>
        <w:t xml:space="preserve">As a MOAA member, you’ll also have the opportunity to get involved with your local chapter. </w:t>
      </w:r>
      <w:r w:rsidR="00757403" w:rsidRPr="00982E09">
        <w:rPr>
          <w:rFonts w:ascii="Lato" w:hAnsi="Lato" w:cs="Minion-Regular"/>
          <w:sz w:val="20"/>
          <w:szCs w:val="20"/>
        </w:rPr>
        <w:t xml:space="preserve">With </w:t>
      </w:r>
      <w:r w:rsidR="00522B5D" w:rsidRPr="00982E09">
        <w:rPr>
          <w:rFonts w:ascii="Lato" w:hAnsi="Lato" w:cs="Minion-Regular"/>
          <w:sz w:val="20"/>
          <w:szCs w:val="20"/>
        </w:rPr>
        <w:t>[</w:t>
      </w:r>
      <w:r w:rsidR="00522B5D" w:rsidRPr="00982E09">
        <w:rPr>
          <w:rFonts w:ascii="Lato" w:hAnsi="Lato" w:cs="Minion-Regular"/>
          <w:sz w:val="20"/>
          <w:szCs w:val="20"/>
          <w:highlight w:val="yellow"/>
        </w:rPr>
        <w:t>Insert Chapter Name here</w:t>
      </w:r>
      <w:r w:rsidR="00522B5D" w:rsidRPr="00982E09">
        <w:rPr>
          <w:rFonts w:ascii="Lato" w:hAnsi="Lato" w:cs="Minion-Regular"/>
          <w:sz w:val="20"/>
          <w:szCs w:val="20"/>
        </w:rPr>
        <w:t xml:space="preserve">], you </w:t>
      </w:r>
      <w:r w:rsidR="00B24FFD" w:rsidRPr="00982E09">
        <w:rPr>
          <w:rFonts w:ascii="Lato" w:hAnsi="Lato" w:cs="Minion-Regular"/>
          <w:sz w:val="20"/>
          <w:szCs w:val="20"/>
        </w:rPr>
        <w:t>will</w:t>
      </w:r>
      <w:r w:rsidR="00522B5D" w:rsidRPr="00982E09">
        <w:rPr>
          <w:rFonts w:ascii="Lato" w:hAnsi="Lato" w:cs="Minion-Regular"/>
          <w:sz w:val="20"/>
          <w:szCs w:val="20"/>
        </w:rPr>
        <w:t xml:space="preserve"> connect with fellow officers to </w:t>
      </w:r>
      <w:r w:rsidR="004D2145" w:rsidRPr="00982E09">
        <w:rPr>
          <w:rFonts w:ascii="Lato" w:hAnsi="Lato" w:cs="Minion-Regular"/>
          <w:sz w:val="20"/>
          <w:szCs w:val="20"/>
        </w:rPr>
        <w:t xml:space="preserve">personally </w:t>
      </w:r>
      <w:r w:rsidR="00B24FFD" w:rsidRPr="00982E09">
        <w:rPr>
          <w:rFonts w:ascii="Lato" w:hAnsi="Lato" w:cs="Minion-Regular"/>
          <w:sz w:val="20"/>
          <w:szCs w:val="20"/>
        </w:rPr>
        <w:t>influence</w:t>
      </w:r>
      <w:r w:rsidR="00522B5D" w:rsidRPr="00982E09">
        <w:rPr>
          <w:rFonts w:ascii="Lato" w:hAnsi="Lato" w:cs="Minion-Regular"/>
          <w:sz w:val="20"/>
          <w:szCs w:val="20"/>
        </w:rPr>
        <w:t xml:space="preserve"> </w:t>
      </w:r>
      <w:r w:rsidR="00C83A72" w:rsidRPr="00982E09">
        <w:rPr>
          <w:rFonts w:ascii="Lato" w:hAnsi="Lato" w:cs="Minion-Regular"/>
          <w:sz w:val="20"/>
          <w:szCs w:val="20"/>
        </w:rPr>
        <w:t xml:space="preserve">national and state issues that impact </w:t>
      </w:r>
      <w:r w:rsidR="00324D9B" w:rsidRPr="00982E09">
        <w:rPr>
          <w:rFonts w:ascii="Lato" w:hAnsi="Lato" w:cs="Minion-Regular"/>
          <w:sz w:val="20"/>
          <w:szCs w:val="20"/>
        </w:rPr>
        <w:t xml:space="preserve">those in the </w:t>
      </w:r>
      <w:r w:rsidR="00C83A72" w:rsidRPr="00982E09">
        <w:rPr>
          <w:rFonts w:ascii="Lato" w:hAnsi="Lato" w:cs="Minion-Regular"/>
          <w:sz w:val="20"/>
          <w:szCs w:val="20"/>
        </w:rPr>
        <w:t>uniformed services</w:t>
      </w:r>
      <w:r w:rsidR="00324D9B" w:rsidRPr="00982E09">
        <w:rPr>
          <w:rFonts w:ascii="Lato" w:hAnsi="Lato" w:cs="Minion-Regular"/>
          <w:sz w:val="20"/>
          <w:szCs w:val="20"/>
        </w:rPr>
        <w:t>, veterans, and their families</w:t>
      </w:r>
      <w:r w:rsidR="00522B5D" w:rsidRPr="00982E09">
        <w:rPr>
          <w:rFonts w:ascii="Lato" w:hAnsi="Lato" w:cs="Minion-Regular"/>
          <w:sz w:val="20"/>
          <w:szCs w:val="20"/>
        </w:rPr>
        <w:t xml:space="preserve">. </w:t>
      </w:r>
      <w:r w:rsidR="006C0C77" w:rsidRPr="00982E09">
        <w:rPr>
          <w:rFonts w:ascii="Lato" w:hAnsi="Lato" w:cs="Minion-Regular"/>
          <w:sz w:val="20"/>
          <w:szCs w:val="20"/>
        </w:rPr>
        <w:t xml:space="preserve">In addition, </w:t>
      </w:r>
      <w:r w:rsidR="006C0C77" w:rsidRPr="00982E09">
        <w:rPr>
          <w:rFonts w:ascii="Lato" w:hAnsi="Lato" w:cs="Arial"/>
          <w:color w:val="212529"/>
          <w:sz w:val="20"/>
          <w:szCs w:val="20"/>
          <w:shd w:val="clear" w:color="auto" w:fill="FFFFFF"/>
        </w:rPr>
        <w:t>o</w:t>
      </w:r>
      <w:r w:rsidR="00522B5D" w:rsidRPr="00982E09">
        <w:rPr>
          <w:rFonts w:ascii="Lato" w:hAnsi="Lato" w:cs="Arial"/>
          <w:color w:val="212529"/>
          <w:sz w:val="20"/>
          <w:szCs w:val="20"/>
          <w:shd w:val="clear" w:color="auto" w:fill="FFFFFF"/>
        </w:rPr>
        <w:t xml:space="preserve">ur chapter offers you </w:t>
      </w:r>
      <w:r w:rsidR="00324D9B" w:rsidRPr="00982E09">
        <w:rPr>
          <w:rFonts w:ascii="Lato" w:hAnsi="Lato" w:cs="Arial"/>
          <w:color w:val="212529"/>
          <w:sz w:val="20"/>
          <w:szCs w:val="20"/>
          <w:shd w:val="clear" w:color="auto" w:fill="FFFFFF"/>
        </w:rPr>
        <w:t>the opportunity</w:t>
      </w:r>
      <w:r w:rsidR="00522B5D" w:rsidRPr="00982E09">
        <w:rPr>
          <w:rFonts w:ascii="Lato" w:hAnsi="Lato" w:cs="Arial"/>
          <w:color w:val="212529"/>
          <w:sz w:val="20"/>
          <w:szCs w:val="20"/>
          <w:shd w:val="clear" w:color="auto" w:fill="FFFFFF"/>
        </w:rPr>
        <w:t xml:space="preserve"> to engage </w:t>
      </w:r>
      <w:r w:rsidR="00C37604" w:rsidRPr="00982E09">
        <w:rPr>
          <w:rFonts w:ascii="Lato" w:hAnsi="Lato" w:cs="Arial"/>
          <w:color w:val="212529"/>
          <w:sz w:val="20"/>
          <w:szCs w:val="20"/>
          <w:shd w:val="clear" w:color="auto" w:fill="FFFFFF"/>
        </w:rPr>
        <w:t xml:space="preserve">in impactful </w:t>
      </w:r>
      <w:r w:rsidR="00522B5D" w:rsidRPr="00982E09">
        <w:rPr>
          <w:rFonts w:ascii="Lato" w:hAnsi="Lato" w:cs="Arial"/>
          <w:color w:val="212529"/>
          <w:sz w:val="20"/>
          <w:szCs w:val="20"/>
          <w:shd w:val="clear" w:color="auto" w:fill="FFFFFF"/>
        </w:rPr>
        <w:t>community</w:t>
      </w:r>
      <w:r w:rsidR="00C37604" w:rsidRPr="00982E09">
        <w:rPr>
          <w:rFonts w:ascii="Lato" w:hAnsi="Lato" w:cs="Arial"/>
          <w:color w:val="212529"/>
          <w:sz w:val="20"/>
          <w:szCs w:val="20"/>
          <w:shd w:val="clear" w:color="auto" w:fill="FFFFFF"/>
        </w:rPr>
        <w:t xml:space="preserve"> service</w:t>
      </w:r>
      <w:r w:rsidR="00926815" w:rsidRPr="00982E09">
        <w:rPr>
          <w:rFonts w:ascii="Lato" w:hAnsi="Lato" w:cs="Arial"/>
          <w:color w:val="212529"/>
          <w:sz w:val="20"/>
          <w:szCs w:val="20"/>
          <w:shd w:val="clear" w:color="auto" w:fill="FFFFFF"/>
        </w:rPr>
        <w:t xml:space="preserve"> and</w:t>
      </w:r>
      <w:r w:rsidR="00522B5D" w:rsidRPr="00982E09">
        <w:rPr>
          <w:rFonts w:ascii="Lato" w:hAnsi="Lato" w:cs="Arial"/>
          <w:color w:val="212529"/>
          <w:sz w:val="20"/>
          <w:szCs w:val="20"/>
          <w:shd w:val="clear" w:color="auto" w:fill="FFFFFF"/>
        </w:rPr>
        <w:t xml:space="preserve"> to meet, collaborate, and socialize with fellow servicemembers.</w:t>
      </w:r>
    </w:p>
    <w:p w14:paraId="5C96343D" w14:textId="77777777" w:rsidR="00522B5D" w:rsidRPr="00F5637E" w:rsidRDefault="00522B5D" w:rsidP="00522B5D">
      <w:pPr>
        <w:autoSpaceDE w:val="0"/>
        <w:autoSpaceDN w:val="0"/>
        <w:adjustRightInd w:val="0"/>
        <w:spacing w:after="0" w:line="240" w:lineRule="auto"/>
        <w:rPr>
          <w:rFonts w:ascii="Lato" w:hAnsi="Lato" w:cs="Minion-Regular"/>
          <w:sz w:val="20"/>
          <w:szCs w:val="20"/>
        </w:rPr>
      </w:pPr>
    </w:p>
    <w:p w14:paraId="159C7037" w14:textId="486CF4C1" w:rsidR="00A658A1" w:rsidRDefault="005E5766" w:rsidP="00D44B90">
      <w:pPr>
        <w:autoSpaceDE w:val="0"/>
        <w:autoSpaceDN w:val="0"/>
        <w:rPr>
          <w:rFonts w:ascii="Lato" w:hAnsi="Lato" w:cs="Minion-Regular"/>
          <w:sz w:val="20"/>
          <w:szCs w:val="20"/>
        </w:rPr>
      </w:pPr>
      <w:r>
        <w:rPr>
          <w:rFonts w:ascii="Lato" w:hAnsi="Lato" w:cs="Minion-Regular"/>
          <w:sz w:val="20"/>
          <w:szCs w:val="20"/>
        </w:rPr>
        <w:t>I would also point out that MOAA has a wide variety of members-only benefits</w:t>
      </w:r>
      <w:r w:rsidR="00A658A1">
        <w:rPr>
          <w:rFonts w:ascii="Lato" w:hAnsi="Lato" w:cs="Minion-Regular"/>
          <w:sz w:val="20"/>
          <w:szCs w:val="20"/>
        </w:rPr>
        <w:t>. As a member, y</w:t>
      </w:r>
      <w:r w:rsidR="00F4010A">
        <w:rPr>
          <w:rFonts w:ascii="Lato" w:hAnsi="Lato" w:cs="Minion-Regular"/>
          <w:sz w:val="20"/>
          <w:szCs w:val="20"/>
        </w:rPr>
        <w:t xml:space="preserve">ou’ll </w:t>
      </w:r>
      <w:r>
        <w:rPr>
          <w:rFonts w:ascii="Lato" w:hAnsi="Lato" w:cs="Minion-Regular"/>
          <w:sz w:val="20"/>
          <w:szCs w:val="20"/>
        </w:rPr>
        <w:t>gain access to</w:t>
      </w:r>
      <w:r w:rsidR="00D44B90">
        <w:rPr>
          <w:rFonts w:ascii="Lato" w:hAnsi="Lato" w:cs="Minion-Regular"/>
          <w:sz w:val="20"/>
          <w:szCs w:val="20"/>
        </w:rPr>
        <w:t xml:space="preserve"> </w:t>
      </w:r>
      <w:hyperlink r:id="rId8" w:history="1">
        <w:r w:rsidRPr="00A658A1">
          <w:rPr>
            <w:rStyle w:val="Hyperlink"/>
            <w:rFonts w:ascii="Lato" w:hAnsi="Lato" w:cs="Minion-Regular"/>
            <w:sz w:val="20"/>
            <w:szCs w:val="20"/>
          </w:rPr>
          <w:t>world-class transition services</w:t>
        </w:r>
      </w:hyperlink>
      <w:r w:rsidRPr="00A658A1">
        <w:rPr>
          <w:rFonts w:ascii="Lato" w:hAnsi="Lato" w:cs="Minion-Regular"/>
          <w:sz w:val="20"/>
          <w:szCs w:val="20"/>
        </w:rPr>
        <w:t xml:space="preserve"> (</w:t>
      </w:r>
      <w:r w:rsidR="00A61F8E" w:rsidRPr="00A658A1">
        <w:rPr>
          <w:rFonts w:ascii="Lato" w:hAnsi="Lato" w:cs="Minion-Regular"/>
          <w:sz w:val="20"/>
          <w:szCs w:val="20"/>
        </w:rPr>
        <w:t xml:space="preserve">career consulting, </w:t>
      </w:r>
      <w:r w:rsidRPr="00A658A1">
        <w:rPr>
          <w:rFonts w:ascii="Lato" w:hAnsi="Lato" w:cs="Minion-Regular"/>
          <w:sz w:val="20"/>
          <w:szCs w:val="20"/>
        </w:rPr>
        <w:t>resume and LinkedIn profile reviews, and workshops);</w:t>
      </w:r>
      <w:r w:rsidR="00D44B90">
        <w:rPr>
          <w:rFonts w:ascii="Lato" w:hAnsi="Lato" w:cs="Minion-Regular"/>
          <w:sz w:val="20"/>
          <w:szCs w:val="20"/>
        </w:rPr>
        <w:t xml:space="preserve"> exclusive </w:t>
      </w:r>
      <w:hyperlink r:id="rId9" w:history="1">
        <w:r w:rsidR="00D44B90" w:rsidRPr="00AF7FD0">
          <w:rPr>
            <w:rStyle w:val="Hyperlink"/>
            <w:rFonts w:ascii="Lato" w:hAnsi="Lato" w:cs="Minion-Regular"/>
            <w:sz w:val="20"/>
            <w:szCs w:val="20"/>
          </w:rPr>
          <w:t>member discounts</w:t>
        </w:r>
      </w:hyperlink>
      <w:r w:rsidR="00D44B90">
        <w:rPr>
          <w:rFonts w:ascii="Lato" w:hAnsi="Lato" w:cs="Minion-Regular"/>
          <w:sz w:val="20"/>
          <w:szCs w:val="20"/>
        </w:rPr>
        <w:t xml:space="preserve">, </w:t>
      </w:r>
      <w:hyperlink r:id="rId10" w:history="1">
        <w:r w:rsidR="00D44B90" w:rsidRPr="001E56C3">
          <w:rPr>
            <w:rStyle w:val="Hyperlink"/>
            <w:rFonts w:ascii="Lato" w:hAnsi="Lato" w:cs="Minion-Regular"/>
            <w:sz w:val="20"/>
            <w:szCs w:val="20"/>
          </w:rPr>
          <w:t>signature travel</w:t>
        </w:r>
      </w:hyperlink>
      <w:r w:rsidR="00D44B90">
        <w:rPr>
          <w:rFonts w:ascii="Lato" w:hAnsi="Lato" w:cs="Minion-Regular"/>
          <w:sz w:val="20"/>
          <w:szCs w:val="20"/>
        </w:rPr>
        <w:t xml:space="preserve"> opportunities, </w:t>
      </w:r>
      <w:hyperlink r:id="rId11" w:history="1">
        <w:r w:rsidRPr="00A658A1">
          <w:rPr>
            <w:rStyle w:val="Hyperlink"/>
            <w:rFonts w:ascii="Lato" w:hAnsi="Lato" w:cs="Minion-Regular"/>
            <w:sz w:val="20"/>
            <w:szCs w:val="20"/>
          </w:rPr>
          <w:t>spouse programs</w:t>
        </w:r>
      </w:hyperlink>
      <w:r w:rsidRPr="00A658A1">
        <w:rPr>
          <w:rFonts w:ascii="Lato" w:hAnsi="Lato" w:cs="Minion-Regular"/>
          <w:sz w:val="20"/>
          <w:szCs w:val="20"/>
        </w:rPr>
        <w:t xml:space="preserve">; </w:t>
      </w:r>
      <w:hyperlink r:id="rId12" w:history="1">
        <w:r w:rsidRPr="00A658A1">
          <w:rPr>
            <w:rStyle w:val="Hyperlink"/>
            <w:rFonts w:ascii="Lato" w:hAnsi="Lato" w:cs="Minion-Regular"/>
            <w:sz w:val="20"/>
            <w:szCs w:val="20"/>
          </w:rPr>
          <w:t>highly vetted insurance programs</w:t>
        </w:r>
      </w:hyperlink>
      <w:r w:rsidRPr="00A658A1">
        <w:rPr>
          <w:rFonts w:ascii="Lato" w:hAnsi="Lato" w:cs="Minion-Regular"/>
          <w:sz w:val="20"/>
          <w:szCs w:val="20"/>
        </w:rPr>
        <w:t xml:space="preserve"> designed to complement your military benefits</w:t>
      </w:r>
      <w:r w:rsidR="00F4010A" w:rsidRPr="00A658A1">
        <w:rPr>
          <w:rFonts w:ascii="Lato" w:hAnsi="Lato" w:cs="Minion-Regular"/>
          <w:sz w:val="20"/>
          <w:szCs w:val="20"/>
        </w:rPr>
        <w:t>; and more.</w:t>
      </w:r>
    </w:p>
    <w:p w14:paraId="2118A097" w14:textId="60F79697" w:rsidR="005E5766" w:rsidRPr="00A658A1" w:rsidRDefault="00A80D25" w:rsidP="00A658A1">
      <w:pPr>
        <w:autoSpaceDE w:val="0"/>
        <w:autoSpaceDN w:val="0"/>
        <w:rPr>
          <w:rFonts w:ascii="Lato" w:hAnsi="Lato" w:cs="Minion-Regular"/>
          <w:sz w:val="20"/>
          <w:szCs w:val="20"/>
        </w:rPr>
      </w:pPr>
      <w:r w:rsidRPr="00A658A1">
        <w:rPr>
          <w:rFonts w:ascii="Lato" w:hAnsi="Lato" w:cs="Minion-Regular"/>
          <w:sz w:val="20"/>
          <w:szCs w:val="20"/>
        </w:rPr>
        <w:t xml:space="preserve">Plus, you can make a difference with your support of </w:t>
      </w:r>
      <w:hyperlink r:id="rId13" w:history="1">
        <w:r w:rsidR="0071331E" w:rsidRPr="00A658A1">
          <w:rPr>
            <w:rStyle w:val="Hyperlink"/>
            <w:rFonts w:ascii="Lato" w:hAnsi="Lato" w:cs="Minion-Regular"/>
            <w:sz w:val="20"/>
            <w:szCs w:val="20"/>
          </w:rPr>
          <w:t>The MOAA Foundation</w:t>
        </w:r>
      </w:hyperlink>
      <w:r w:rsidR="0071331E" w:rsidRPr="00A658A1">
        <w:rPr>
          <w:rFonts w:ascii="Lato" w:hAnsi="Lato" w:cs="Minion-Regular"/>
          <w:sz w:val="20"/>
          <w:szCs w:val="20"/>
        </w:rPr>
        <w:t xml:space="preserve"> and the </w:t>
      </w:r>
      <w:hyperlink r:id="rId14" w:history="1">
        <w:r w:rsidR="0071331E" w:rsidRPr="00A658A1">
          <w:rPr>
            <w:rStyle w:val="Hyperlink"/>
            <w:rFonts w:ascii="Lato" w:hAnsi="Lato" w:cs="Minion-Regular"/>
            <w:sz w:val="20"/>
            <w:szCs w:val="20"/>
          </w:rPr>
          <w:t>MOAA Scholarship Fund</w:t>
        </w:r>
      </w:hyperlink>
      <w:r w:rsidR="0071331E" w:rsidRPr="00A658A1">
        <w:rPr>
          <w:rFonts w:ascii="Lato" w:hAnsi="Lato" w:cs="Minion-Regular"/>
          <w:sz w:val="20"/>
          <w:szCs w:val="20"/>
        </w:rPr>
        <w:t>—</w:t>
      </w:r>
      <w:r w:rsidR="00ED4372" w:rsidRPr="00A658A1">
        <w:rPr>
          <w:rFonts w:ascii="Lato" w:hAnsi="Lato" w:cs="Minion-Regular"/>
          <w:sz w:val="20"/>
          <w:szCs w:val="20"/>
        </w:rPr>
        <w:t xml:space="preserve">charities that </w:t>
      </w:r>
      <w:r w:rsidR="001F1C4D" w:rsidRPr="00A658A1">
        <w:rPr>
          <w:rFonts w:ascii="Lato" w:hAnsi="Lato" w:cs="Minion-Regular"/>
          <w:sz w:val="20"/>
          <w:szCs w:val="20"/>
        </w:rPr>
        <w:t>fund</w:t>
      </w:r>
      <w:r w:rsidR="008F7F51" w:rsidRPr="00A658A1">
        <w:rPr>
          <w:rFonts w:ascii="Lato" w:hAnsi="Lato" w:cs="Minion-Regular"/>
          <w:sz w:val="20"/>
          <w:szCs w:val="20"/>
        </w:rPr>
        <w:t xml:space="preserve"> successful programs and services </w:t>
      </w:r>
      <w:r w:rsidR="001B041A" w:rsidRPr="00A658A1">
        <w:rPr>
          <w:rFonts w:ascii="Lato" w:hAnsi="Lato" w:cs="Minion-Regular"/>
          <w:sz w:val="20"/>
          <w:szCs w:val="20"/>
        </w:rPr>
        <w:t>benefiting uniformed servicemember</w:t>
      </w:r>
      <w:r w:rsidR="00610D01" w:rsidRPr="00A658A1">
        <w:rPr>
          <w:rFonts w:ascii="Lato" w:hAnsi="Lato" w:cs="Minion-Regular"/>
          <w:sz w:val="20"/>
          <w:szCs w:val="20"/>
        </w:rPr>
        <w:t>s</w:t>
      </w:r>
      <w:r w:rsidR="005B64D3">
        <w:rPr>
          <w:rFonts w:ascii="Lato" w:hAnsi="Lato" w:cs="Minion-Regular"/>
          <w:sz w:val="20"/>
          <w:szCs w:val="20"/>
        </w:rPr>
        <w:t xml:space="preserve">, </w:t>
      </w:r>
      <w:r w:rsidR="001B041A" w:rsidRPr="00A658A1">
        <w:rPr>
          <w:rFonts w:ascii="Lato" w:hAnsi="Lato" w:cs="Minion-Regular"/>
          <w:sz w:val="20"/>
          <w:szCs w:val="20"/>
        </w:rPr>
        <w:t>veter</w:t>
      </w:r>
      <w:r w:rsidR="009057E1" w:rsidRPr="00A658A1">
        <w:rPr>
          <w:rFonts w:ascii="Lato" w:hAnsi="Lato" w:cs="Minion-Regular"/>
          <w:sz w:val="20"/>
          <w:szCs w:val="20"/>
        </w:rPr>
        <w:t>ans</w:t>
      </w:r>
      <w:r w:rsidR="00E06B6F">
        <w:rPr>
          <w:rFonts w:ascii="Lato" w:hAnsi="Lato" w:cs="Minion-Regular"/>
          <w:sz w:val="20"/>
          <w:szCs w:val="20"/>
        </w:rPr>
        <w:t>,</w:t>
      </w:r>
      <w:r w:rsidR="009057E1" w:rsidRPr="00A658A1">
        <w:rPr>
          <w:rFonts w:ascii="Lato" w:hAnsi="Lato" w:cs="Minion-Regular"/>
          <w:sz w:val="20"/>
          <w:szCs w:val="20"/>
        </w:rPr>
        <w:t xml:space="preserve"> and their families.</w:t>
      </w:r>
    </w:p>
    <w:p w14:paraId="594D63CE" w14:textId="472C73C8" w:rsidR="00F5637E" w:rsidRDefault="008801A3" w:rsidP="008801A3">
      <w:pPr>
        <w:rPr>
          <w:rFonts w:ascii="Lato" w:hAnsi="Lato" w:cs="Arial"/>
          <w:sz w:val="20"/>
          <w:szCs w:val="20"/>
        </w:rPr>
      </w:pPr>
      <w:r w:rsidRPr="00F5637E">
        <w:rPr>
          <w:rFonts w:ascii="Lato" w:hAnsi="Lato" w:cs="Arial"/>
          <w:sz w:val="20"/>
          <w:szCs w:val="20"/>
        </w:rPr>
        <w:t xml:space="preserve">I’m happy to extend a special </w:t>
      </w:r>
      <w:r w:rsidRPr="00F5637E">
        <w:rPr>
          <w:rFonts w:ascii="Lato" w:hAnsi="Lato" w:cs="Arial"/>
          <w:i/>
          <w:iCs/>
          <w:sz w:val="20"/>
          <w:szCs w:val="20"/>
        </w:rPr>
        <w:t>10% discount</w:t>
      </w:r>
      <w:r w:rsidRPr="00F5637E">
        <w:rPr>
          <w:rFonts w:ascii="Lato" w:hAnsi="Lato" w:cs="Arial"/>
          <w:sz w:val="20"/>
          <w:szCs w:val="20"/>
        </w:rPr>
        <w:t xml:space="preserve"> off your PREMIUM annual membership</w:t>
      </w:r>
      <w:r w:rsidR="00F5637E">
        <w:rPr>
          <w:rFonts w:ascii="Lato" w:hAnsi="Lato" w:cs="Arial"/>
          <w:sz w:val="20"/>
          <w:szCs w:val="20"/>
        </w:rPr>
        <w:t xml:space="preserve"> if you join MOAA now. Simply use </w:t>
      </w:r>
      <w:r w:rsidRPr="00F5637E">
        <w:rPr>
          <w:rFonts w:ascii="Lato" w:hAnsi="Lato" w:cs="Arial"/>
          <w:sz w:val="20"/>
          <w:szCs w:val="20"/>
        </w:rPr>
        <w:t>the promo code</w:t>
      </w:r>
      <w:r w:rsidR="006268AF">
        <w:rPr>
          <w:rFonts w:ascii="Lato" w:hAnsi="Lato" w:cs="Arial"/>
          <w:sz w:val="20"/>
          <w:szCs w:val="20"/>
        </w:rPr>
        <w:t xml:space="preserve"> </w:t>
      </w:r>
      <w:r w:rsidR="00A321A0" w:rsidRPr="00A321A0">
        <w:rPr>
          <w:rFonts w:ascii="Lato" w:hAnsi="Lato" w:cs="Arial"/>
          <w:b/>
          <w:bCs/>
          <w:sz w:val="20"/>
          <w:szCs w:val="20"/>
        </w:rPr>
        <w:t>GRASSROOTS</w:t>
      </w:r>
      <w:r w:rsidR="005657DF">
        <w:rPr>
          <w:rFonts w:ascii="Lato" w:hAnsi="Lato" w:cs="Arial"/>
          <w:b/>
          <w:bCs/>
          <w:sz w:val="20"/>
          <w:szCs w:val="20"/>
        </w:rPr>
        <w:t xml:space="preserve"> </w:t>
      </w:r>
      <w:hyperlink r:id="rId15" w:history="1">
        <w:r w:rsidR="00F5637E" w:rsidRPr="00F5637E">
          <w:rPr>
            <w:rStyle w:val="Hyperlink"/>
            <w:rFonts w:ascii="Lato" w:hAnsi="Lato" w:cs="Arial"/>
            <w:sz w:val="20"/>
            <w:szCs w:val="20"/>
          </w:rPr>
          <w:t>online</w:t>
        </w:r>
      </w:hyperlink>
      <w:r w:rsidR="00F5637E">
        <w:rPr>
          <w:rFonts w:ascii="Lato" w:hAnsi="Lato" w:cs="Arial"/>
          <w:sz w:val="20"/>
          <w:szCs w:val="20"/>
        </w:rPr>
        <w:t xml:space="preserve"> </w:t>
      </w:r>
      <w:r w:rsidRPr="00F5637E">
        <w:rPr>
          <w:rFonts w:ascii="Lato" w:hAnsi="Lato" w:cs="Arial"/>
          <w:sz w:val="20"/>
          <w:szCs w:val="20"/>
        </w:rPr>
        <w:t xml:space="preserve">or </w:t>
      </w:r>
      <w:r w:rsidR="00F5637E">
        <w:rPr>
          <w:rFonts w:ascii="Lato" w:hAnsi="Lato" w:cs="Arial"/>
          <w:sz w:val="20"/>
          <w:szCs w:val="20"/>
        </w:rPr>
        <w:t>when you call MOAA’s</w:t>
      </w:r>
      <w:r w:rsidRPr="00F5637E">
        <w:rPr>
          <w:rFonts w:ascii="Lato" w:hAnsi="Lato" w:cs="Arial"/>
          <w:sz w:val="20"/>
          <w:szCs w:val="20"/>
        </w:rPr>
        <w:t xml:space="preserve"> Member Service </w:t>
      </w:r>
      <w:r w:rsidR="00EF1211">
        <w:rPr>
          <w:rFonts w:ascii="Lato" w:hAnsi="Lato" w:cs="Arial"/>
          <w:sz w:val="20"/>
          <w:szCs w:val="20"/>
        </w:rPr>
        <w:t>Center</w:t>
      </w:r>
      <w:r w:rsidRPr="00F5637E">
        <w:rPr>
          <w:rFonts w:ascii="Lato" w:hAnsi="Lato" w:cs="Arial"/>
          <w:sz w:val="20"/>
          <w:szCs w:val="20"/>
        </w:rPr>
        <w:t xml:space="preserve"> at (800) 234-6622.</w:t>
      </w:r>
      <w:r w:rsidR="00F5637E">
        <w:rPr>
          <w:rFonts w:ascii="Lato" w:hAnsi="Lato" w:cs="Arial"/>
          <w:sz w:val="20"/>
          <w:szCs w:val="20"/>
        </w:rPr>
        <w:t xml:space="preserve"> </w:t>
      </w:r>
    </w:p>
    <w:p w14:paraId="5BF531FE" w14:textId="0C4BB094" w:rsidR="008801A3" w:rsidRPr="00F5637E" w:rsidRDefault="00F5637E" w:rsidP="008801A3">
      <w:pPr>
        <w:rPr>
          <w:rFonts w:ascii="Lato" w:hAnsi="Lato" w:cs="Arial"/>
          <w:sz w:val="20"/>
          <w:szCs w:val="20"/>
        </w:rPr>
      </w:pPr>
      <w:r w:rsidRPr="00F5637E">
        <w:rPr>
          <w:rFonts w:ascii="Lato" w:hAnsi="Lato" w:cs="Minion-Regular"/>
          <w:sz w:val="20"/>
          <w:szCs w:val="20"/>
        </w:rPr>
        <w:t xml:space="preserve">Please </w:t>
      </w:r>
      <w:hyperlink r:id="rId16" w:history="1">
        <w:r w:rsidRPr="00F5637E">
          <w:rPr>
            <w:rStyle w:val="Hyperlink"/>
            <w:rFonts w:ascii="Lato" w:hAnsi="Lato" w:cs="Minion-Regular"/>
            <w:b/>
            <w:bCs/>
            <w:sz w:val="20"/>
            <w:szCs w:val="20"/>
          </w:rPr>
          <w:t>join MOAA now</w:t>
        </w:r>
      </w:hyperlink>
      <w:r w:rsidRPr="00F5637E">
        <w:rPr>
          <w:rFonts w:ascii="Lato" w:hAnsi="Lato" w:cs="Minion-Regular"/>
          <w:sz w:val="20"/>
          <w:szCs w:val="20"/>
        </w:rPr>
        <w:t xml:space="preserve"> and </w:t>
      </w:r>
      <w:r>
        <w:rPr>
          <w:rFonts w:ascii="Lato" w:hAnsi="Lato" w:cs="Minion-Regular"/>
          <w:sz w:val="20"/>
          <w:szCs w:val="20"/>
        </w:rPr>
        <w:t>d</w:t>
      </w:r>
      <w:r w:rsidRPr="00F5637E">
        <w:rPr>
          <w:rFonts w:ascii="Lato" w:hAnsi="Lato" w:cs="Minion-Regular"/>
          <w:sz w:val="20"/>
          <w:szCs w:val="20"/>
        </w:rPr>
        <w:t>emonstrate your commitment to Never Stop Serving.</w:t>
      </w:r>
    </w:p>
    <w:p w14:paraId="4F0F7242" w14:textId="77777777" w:rsidR="0030775B" w:rsidRPr="00041E5F" w:rsidRDefault="0030775B" w:rsidP="00A625A5">
      <w:pPr>
        <w:autoSpaceDE w:val="0"/>
        <w:autoSpaceDN w:val="0"/>
        <w:adjustRightInd w:val="0"/>
        <w:spacing w:after="0" w:line="240" w:lineRule="auto"/>
        <w:rPr>
          <w:rFonts w:ascii="Lato" w:hAnsi="Lato" w:cs="Minion-Regular"/>
          <w:sz w:val="20"/>
          <w:szCs w:val="20"/>
        </w:rPr>
      </w:pPr>
    </w:p>
    <w:p w14:paraId="1A04B234" w14:textId="1E9F21E6" w:rsidR="0030775B" w:rsidRPr="00041E5F" w:rsidRDefault="0030775B" w:rsidP="00A625A5">
      <w:pPr>
        <w:autoSpaceDE w:val="0"/>
        <w:autoSpaceDN w:val="0"/>
        <w:adjustRightInd w:val="0"/>
        <w:spacing w:after="0" w:line="240" w:lineRule="auto"/>
        <w:rPr>
          <w:rFonts w:ascii="Lato" w:hAnsi="Lato" w:cs="Minion-Regular"/>
          <w:sz w:val="20"/>
          <w:szCs w:val="20"/>
        </w:rPr>
      </w:pPr>
      <w:r w:rsidRPr="00041E5F">
        <w:rPr>
          <w:rFonts w:ascii="Lato" w:hAnsi="Lato" w:cs="Minion-Regular"/>
          <w:sz w:val="20"/>
          <w:szCs w:val="20"/>
        </w:rPr>
        <w:t>Sincerely,</w:t>
      </w:r>
    </w:p>
    <w:p w14:paraId="59E438D0" w14:textId="77777777" w:rsidR="0030775B" w:rsidRPr="00041E5F" w:rsidRDefault="0030775B" w:rsidP="00A625A5">
      <w:pPr>
        <w:autoSpaceDE w:val="0"/>
        <w:autoSpaceDN w:val="0"/>
        <w:adjustRightInd w:val="0"/>
        <w:spacing w:after="0" w:line="240" w:lineRule="auto"/>
        <w:rPr>
          <w:rFonts w:ascii="Lato" w:hAnsi="Lato" w:cs="Minion-Regular"/>
          <w:sz w:val="20"/>
          <w:szCs w:val="20"/>
        </w:rPr>
      </w:pPr>
    </w:p>
    <w:p w14:paraId="41353328" w14:textId="77970D82" w:rsidR="0030775B" w:rsidRPr="00041E5F" w:rsidRDefault="00A71EBB" w:rsidP="00A625A5">
      <w:pPr>
        <w:autoSpaceDE w:val="0"/>
        <w:autoSpaceDN w:val="0"/>
        <w:adjustRightInd w:val="0"/>
        <w:spacing w:after="0" w:line="240" w:lineRule="auto"/>
        <w:rPr>
          <w:rFonts w:ascii="Lato" w:hAnsi="Lato" w:cs="Minion-Regular"/>
          <w:sz w:val="20"/>
          <w:szCs w:val="20"/>
        </w:rPr>
      </w:pPr>
      <w:r w:rsidRPr="00041E5F">
        <w:rPr>
          <w:rFonts w:ascii="Lato" w:hAnsi="Lato" w:cs="Minion-Regular"/>
          <w:sz w:val="20"/>
          <w:szCs w:val="20"/>
        </w:rPr>
        <w:t>[Name]</w:t>
      </w:r>
    </w:p>
    <w:p w14:paraId="30F85D33" w14:textId="07695678" w:rsidR="0030775B" w:rsidRPr="00041E5F" w:rsidRDefault="00A321A0" w:rsidP="00A625A5">
      <w:pPr>
        <w:autoSpaceDE w:val="0"/>
        <w:autoSpaceDN w:val="0"/>
        <w:adjustRightInd w:val="0"/>
        <w:spacing w:after="0" w:line="240" w:lineRule="auto"/>
        <w:rPr>
          <w:rFonts w:ascii="Lato" w:hAnsi="Lato" w:cs="Minion-Regular"/>
          <w:sz w:val="20"/>
          <w:szCs w:val="20"/>
        </w:rPr>
      </w:pPr>
      <w:r>
        <w:rPr>
          <w:rFonts w:ascii="Lato" w:hAnsi="Lato" w:cs="Minion-Regular"/>
          <w:sz w:val="20"/>
          <w:szCs w:val="20"/>
        </w:rPr>
        <w:lastRenderedPageBreak/>
        <w:t xml:space="preserve">[Chapter Name </w:t>
      </w:r>
      <w:r w:rsidR="00AD0578">
        <w:rPr>
          <w:rFonts w:ascii="Lato" w:hAnsi="Lato" w:cs="Minion-Regular"/>
          <w:sz w:val="20"/>
          <w:szCs w:val="20"/>
        </w:rPr>
        <w:t>and Title]</w:t>
      </w:r>
    </w:p>
    <w:p w14:paraId="5F1A8AA9" w14:textId="32C8CF13" w:rsidR="0030775B" w:rsidRPr="00041E5F" w:rsidRDefault="0030775B" w:rsidP="00A625A5">
      <w:pPr>
        <w:autoSpaceDE w:val="0"/>
        <w:autoSpaceDN w:val="0"/>
        <w:adjustRightInd w:val="0"/>
        <w:spacing w:after="0" w:line="240" w:lineRule="auto"/>
        <w:rPr>
          <w:rFonts w:ascii="Lato" w:hAnsi="Lato" w:cs="Minion-Regular"/>
          <w:sz w:val="20"/>
          <w:szCs w:val="20"/>
        </w:rPr>
      </w:pPr>
    </w:p>
    <w:p w14:paraId="425B6889" w14:textId="26001A88" w:rsidR="00672EA1" w:rsidRPr="00041E5F" w:rsidRDefault="0030775B" w:rsidP="00A625A5">
      <w:pPr>
        <w:autoSpaceDE w:val="0"/>
        <w:autoSpaceDN w:val="0"/>
        <w:adjustRightInd w:val="0"/>
        <w:spacing w:after="0" w:line="240" w:lineRule="auto"/>
        <w:rPr>
          <w:rFonts w:ascii="Lato" w:hAnsi="Lato" w:cs="Minion-Regular"/>
          <w:sz w:val="20"/>
          <w:szCs w:val="20"/>
        </w:rPr>
      </w:pPr>
      <w:r w:rsidRPr="00041E5F">
        <w:rPr>
          <w:rFonts w:ascii="Lato" w:hAnsi="Lato" w:cs="Minion-Regular"/>
          <w:sz w:val="20"/>
          <w:szCs w:val="20"/>
        </w:rPr>
        <w:t xml:space="preserve">P.S. </w:t>
      </w:r>
      <w:r w:rsidR="002538E8" w:rsidRPr="00041E5F">
        <w:rPr>
          <w:rFonts w:ascii="Lato" w:hAnsi="Lato"/>
          <w:sz w:val="20"/>
          <w:szCs w:val="20"/>
        </w:rPr>
        <w:t xml:space="preserve">If you need additional reasons to join, please visit </w:t>
      </w:r>
      <w:hyperlink r:id="rId17" w:history="1">
        <w:r w:rsidR="0086137A">
          <w:rPr>
            <w:rStyle w:val="Hyperlink"/>
            <w:rFonts w:ascii="Lato" w:hAnsi="Lato"/>
            <w:sz w:val="20"/>
            <w:szCs w:val="20"/>
          </w:rPr>
          <w:t>MOAA.org</w:t>
        </w:r>
      </w:hyperlink>
      <w:r w:rsidR="0086137A">
        <w:rPr>
          <w:rFonts w:ascii="Lato" w:hAnsi="Lato"/>
          <w:sz w:val="20"/>
          <w:szCs w:val="20"/>
        </w:rPr>
        <w:t xml:space="preserve">. You’ll </w:t>
      </w:r>
      <w:r w:rsidR="002538E8" w:rsidRPr="00041E5F">
        <w:rPr>
          <w:rFonts w:ascii="Lato" w:hAnsi="Lato"/>
          <w:sz w:val="20"/>
          <w:szCs w:val="20"/>
        </w:rPr>
        <w:t>quickly see the breadth and depth of all that MOAA offers</w:t>
      </w:r>
      <w:r w:rsidR="0086137A">
        <w:rPr>
          <w:rFonts w:ascii="Lato" w:hAnsi="Lato"/>
          <w:sz w:val="20"/>
          <w:szCs w:val="20"/>
        </w:rPr>
        <w:t xml:space="preserve"> </w:t>
      </w:r>
      <w:r w:rsidR="002538E8" w:rsidRPr="00041E5F">
        <w:rPr>
          <w:rFonts w:ascii="Lato" w:hAnsi="Lato"/>
          <w:sz w:val="20"/>
          <w:szCs w:val="20"/>
        </w:rPr>
        <w:t>in addition to our powerful</w:t>
      </w:r>
      <w:r w:rsidR="0086137A">
        <w:rPr>
          <w:rFonts w:ascii="Lato" w:hAnsi="Lato"/>
          <w:sz w:val="20"/>
          <w:szCs w:val="20"/>
        </w:rPr>
        <w:t xml:space="preserve">, </w:t>
      </w:r>
      <w:r w:rsidR="002538E8" w:rsidRPr="00041E5F">
        <w:rPr>
          <w:rFonts w:ascii="Lato" w:hAnsi="Lato"/>
          <w:sz w:val="20"/>
          <w:szCs w:val="20"/>
        </w:rPr>
        <w:t>and critical</w:t>
      </w:r>
      <w:r w:rsidR="0086137A">
        <w:rPr>
          <w:rFonts w:ascii="Lato" w:hAnsi="Lato"/>
          <w:sz w:val="20"/>
          <w:szCs w:val="20"/>
        </w:rPr>
        <w:t xml:space="preserve">, </w:t>
      </w:r>
      <w:r w:rsidR="002538E8" w:rsidRPr="00041E5F">
        <w:rPr>
          <w:rFonts w:ascii="Lato" w:hAnsi="Lato"/>
          <w:sz w:val="20"/>
          <w:szCs w:val="20"/>
        </w:rPr>
        <w:t>advocacy efforts.</w:t>
      </w:r>
    </w:p>
    <w:p w14:paraId="012047BD" w14:textId="4E6CDC4D" w:rsidR="00A625A5" w:rsidRPr="00041E5F" w:rsidRDefault="00A625A5" w:rsidP="00A625A5">
      <w:pPr>
        <w:autoSpaceDE w:val="0"/>
        <w:autoSpaceDN w:val="0"/>
        <w:adjustRightInd w:val="0"/>
        <w:spacing w:after="0" w:line="240" w:lineRule="auto"/>
        <w:rPr>
          <w:rFonts w:ascii="Lato" w:hAnsi="Lato" w:cs="Minion-Regular"/>
          <w:sz w:val="20"/>
          <w:szCs w:val="20"/>
        </w:rPr>
      </w:pPr>
    </w:p>
    <w:p w14:paraId="414C4A1E" w14:textId="77777777" w:rsidR="00A625A5" w:rsidRPr="00753263" w:rsidRDefault="00A625A5" w:rsidP="00A625A5">
      <w:pPr>
        <w:autoSpaceDE w:val="0"/>
        <w:autoSpaceDN w:val="0"/>
        <w:adjustRightInd w:val="0"/>
        <w:spacing w:after="0" w:line="240" w:lineRule="auto"/>
        <w:rPr>
          <w:rFonts w:ascii="Lato" w:hAnsi="Lato"/>
        </w:rPr>
      </w:pPr>
    </w:p>
    <w:sectPr w:rsidR="00A625A5" w:rsidRPr="00753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inion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F4611"/>
    <w:multiLevelType w:val="hybridMultilevel"/>
    <w:tmpl w:val="D942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05E9E"/>
    <w:multiLevelType w:val="hybridMultilevel"/>
    <w:tmpl w:val="4D284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261F7"/>
    <w:multiLevelType w:val="hybridMultilevel"/>
    <w:tmpl w:val="28280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85BE1"/>
    <w:multiLevelType w:val="hybridMultilevel"/>
    <w:tmpl w:val="03C02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677152">
    <w:abstractNumId w:val="0"/>
  </w:num>
  <w:num w:numId="2" w16cid:durableId="1903251620">
    <w:abstractNumId w:val="0"/>
  </w:num>
  <w:num w:numId="3" w16cid:durableId="1386755002">
    <w:abstractNumId w:val="1"/>
  </w:num>
  <w:num w:numId="4" w16cid:durableId="1625694211">
    <w:abstractNumId w:val="2"/>
  </w:num>
  <w:num w:numId="5" w16cid:durableId="479272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5B"/>
    <w:rsid w:val="00041E5F"/>
    <w:rsid w:val="000F5A45"/>
    <w:rsid w:val="0013491F"/>
    <w:rsid w:val="00142783"/>
    <w:rsid w:val="001719A8"/>
    <w:rsid w:val="0017383B"/>
    <w:rsid w:val="001B041A"/>
    <w:rsid w:val="001E56C3"/>
    <w:rsid w:val="001F1C4D"/>
    <w:rsid w:val="002538E8"/>
    <w:rsid w:val="0030775B"/>
    <w:rsid w:val="00316142"/>
    <w:rsid w:val="00324D9B"/>
    <w:rsid w:val="004D2145"/>
    <w:rsid w:val="004D5F67"/>
    <w:rsid w:val="004E5FB4"/>
    <w:rsid w:val="00522B5D"/>
    <w:rsid w:val="00564DC3"/>
    <w:rsid w:val="005656F6"/>
    <w:rsid w:val="005657DF"/>
    <w:rsid w:val="005B64D3"/>
    <w:rsid w:val="005C39F1"/>
    <w:rsid w:val="005E5766"/>
    <w:rsid w:val="00610D01"/>
    <w:rsid w:val="006268AF"/>
    <w:rsid w:val="00672EA1"/>
    <w:rsid w:val="006A72C7"/>
    <w:rsid w:val="006B61F2"/>
    <w:rsid w:val="006C0C77"/>
    <w:rsid w:val="0071331E"/>
    <w:rsid w:val="00753263"/>
    <w:rsid w:val="00757403"/>
    <w:rsid w:val="008520D6"/>
    <w:rsid w:val="0085471E"/>
    <w:rsid w:val="0086137A"/>
    <w:rsid w:val="0086143B"/>
    <w:rsid w:val="00866742"/>
    <w:rsid w:val="008801A3"/>
    <w:rsid w:val="008F7F51"/>
    <w:rsid w:val="009057E1"/>
    <w:rsid w:val="00926815"/>
    <w:rsid w:val="00946B18"/>
    <w:rsid w:val="00955850"/>
    <w:rsid w:val="00982E09"/>
    <w:rsid w:val="00984576"/>
    <w:rsid w:val="009971B7"/>
    <w:rsid w:val="009D4CF9"/>
    <w:rsid w:val="00A05D5E"/>
    <w:rsid w:val="00A321A0"/>
    <w:rsid w:val="00A61470"/>
    <w:rsid w:val="00A61F8E"/>
    <w:rsid w:val="00A625A5"/>
    <w:rsid w:val="00A658A1"/>
    <w:rsid w:val="00A71EBB"/>
    <w:rsid w:val="00A80D25"/>
    <w:rsid w:val="00AD0578"/>
    <w:rsid w:val="00AE4A82"/>
    <w:rsid w:val="00AF7FD0"/>
    <w:rsid w:val="00B0213B"/>
    <w:rsid w:val="00B24FFD"/>
    <w:rsid w:val="00B30349"/>
    <w:rsid w:val="00BB2658"/>
    <w:rsid w:val="00C37604"/>
    <w:rsid w:val="00C517ED"/>
    <w:rsid w:val="00C83A72"/>
    <w:rsid w:val="00C84E32"/>
    <w:rsid w:val="00CA2D1B"/>
    <w:rsid w:val="00CB2E47"/>
    <w:rsid w:val="00D44B90"/>
    <w:rsid w:val="00D55B54"/>
    <w:rsid w:val="00DB4F86"/>
    <w:rsid w:val="00E01E9F"/>
    <w:rsid w:val="00E06B6F"/>
    <w:rsid w:val="00E708F8"/>
    <w:rsid w:val="00E9656C"/>
    <w:rsid w:val="00ED4372"/>
    <w:rsid w:val="00EF0451"/>
    <w:rsid w:val="00EF1211"/>
    <w:rsid w:val="00F27236"/>
    <w:rsid w:val="00F4010A"/>
    <w:rsid w:val="00F416E5"/>
    <w:rsid w:val="00F5637E"/>
    <w:rsid w:val="00FE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9ECD1"/>
  <w15:chartTrackingRefBased/>
  <w15:docId w15:val="{42617C59-C2F1-46F3-80DC-069A8B05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16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16E5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416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01A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2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21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21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1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12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aa.org/content/benefits-and-discounts/transition-and-careers/transition-and-career/" TargetMode="External"/><Relationship Id="rId13" Type="http://schemas.openxmlformats.org/officeDocument/2006/relationships/hyperlink" Target="https://charities.moaa.org/tm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bo.gov/system/files/2020-12/56783-budget-options.pdf" TargetMode="External"/><Relationship Id="rId12" Type="http://schemas.openxmlformats.org/officeDocument/2006/relationships/hyperlink" Target="https://www.moaainsurance.com/" TargetMode="External"/><Relationship Id="rId17" Type="http://schemas.openxmlformats.org/officeDocument/2006/relationships/hyperlink" Target="https://www.moaa.org/Content/Join-Moaa/Why-join-Moa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aa.org/Content/Join-Moaa/Why-join-Mo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oaa.org/content/topic-and-landing-pages/moaa-in-action/" TargetMode="External"/><Relationship Id="rId11" Type="http://schemas.openxmlformats.org/officeDocument/2006/relationships/hyperlink" Target="https://www.moaa.org/content/topic-and-landing-pages/i-am-a-spouse/" TargetMode="External"/><Relationship Id="rId5" Type="http://schemas.openxmlformats.org/officeDocument/2006/relationships/hyperlink" Target="https://www.moaa.org/content/publications-and-media/news-articles/2020-news-articles/advocacy/moaa-lands-on-top-lobbyist-list-for-14th-straight-year/" TargetMode="External"/><Relationship Id="rId15" Type="http://schemas.openxmlformats.org/officeDocument/2006/relationships/hyperlink" Target="https://www.moaa.org/Content/Join-Moaa/Why-join-Moaa" TargetMode="External"/><Relationship Id="rId10" Type="http://schemas.openxmlformats.org/officeDocument/2006/relationships/hyperlink" Target="http://brennco.com/MOAAVACATION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oaa.org/content/benefits-and-discounts/exclusive-discounts/exclusive-discounts/" TargetMode="External"/><Relationship Id="rId14" Type="http://schemas.openxmlformats.org/officeDocument/2006/relationships/hyperlink" Target="https://charities.moaa.org/s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Partain</dc:creator>
  <cp:keywords/>
  <dc:description/>
  <cp:lastModifiedBy>Kevin Lilley</cp:lastModifiedBy>
  <cp:revision>3</cp:revision>
  <dcterms:created xsi:type="dcterms:W3CDTF">2023-04-25T14:22:00Z</dcterms:created>
  <dcterms:modified xsi:type="dcterms:W3CDTF">2023-04-25T15:57:00Z</dcterms:modified>
</cp:coreProperties>
</file>